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F6C" w:rsidRPr="00482F6C" w:rsidRDefault="007D55F1" w:rsidP="00482F6C">
      <w:pPr>
        <w:pStyle w:val="3"/>
        <w:tabs>
          <w:tab w:val="clear" w:pos="227"/>
          <w:tab w:val="left" w:pos="708"/>
        </w:tabs>
        <w:spacing w:before="0" w:after="60"/>
        <w:ind w:firstLine="720"/>
        <w:jc w:val="center"/>
        <w:rPr>
          <w:b/>
          <w:szCs w:val="24"/>
        </w:rPr>
      </w:pPr>
      <w:r>
        <w:rPr>
          <w:b/>
          <w:szCs w:val="24"/>
        </w:rPr>
        <w:t xml:space="preserve">04. </w:t>
      </w:r>
      <w:bookmarkStart w:id="0" w:name="_GoBack"/>
      <w:bookmarkEnd w:id="0"/>
      <w:r w:rsidR="00482F6C" w:rsidRPr="00482F6C">
        <w:rPr>
          <w:b/>
          <w:szCs w:val="24"/>
        </w:rPr>
        <w:t xml:space="preserve">Извещение (информационная карта) о проведении открытого конкурса на предоставление услуг страхования имущества </w:t>
      </w:r>
      <w:r w:rsidR="00482F6C">
        <w:rPr>
          <w:b/>
          <w:szCs w:val="24"/>
        </w:rPr>
        <w:t>и гражданской ответственност</w:t>
      </w:r>
      <w:proofErr w:type="gramStart"/>
      <w:r w:rsidR="00482F6C">
        <w:rPr>
          <w:b/>
          <w:szCs w:val="24"/>
        </w:rPr>
        <w:t xml:space="preserve">и </w:t>
      </w:r>
      <w:r w:rsidR="00482F6C" w:rsidRPr="00482F6C">
        <w:rPr>
          <w:b/>
          <w:szCs w:val="24"/>
        </w:rPr>
        <w:t>ООО</w:t>
      </w:r>
      <w:proofErr w:type="gramEnd"/>
      <w:r w:rsidR="00482F6C" w:rsidRPr="00482F6C">
        <w:rPr>
          <w:b/>
          <w:szCs w:val="24"/>
        </w:rPr>
        <w:t xml:space="preserve"> «Импульс» на 2019-2020 гг.</w:t>
      </w:r>
    </w:p>
    <w:p w:rsidR="008174FC" w:rsidRPr="00482F6C" w:rsidRDefault="008174FC" w:rsidP="008174FC">
      <w:pPr>
        <w:jc w:val="both"/>
      </w:pPr>
    </w:p>
    <w:p w:rsidR="00482F6C" w:rsidRDefault="00482F6C" w:rsidP="008174FC">
      <w:pPr>
        <w:jc w:val="both"/>
      </w:pPr>
    </w:p>
    <w:tbl>
      <w:tblPr>
        <w:tblW w:w="0" w:type="auto"/>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2644"/>
        <w:gridCol w:w="6661"/>
      </w:tblGrid>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 Заказчике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A56F57">
            <w:pPr>
              <w:keepNext/>
              <w:rPr>
                <w:rFonts w:eastAsia="Calibri"/>
                <w:sz w:val="20"/>
                <w:szCs w:val="20"/>
                <w:lang w:eastAsia="en-US"/>
              </w:rPr>
            </w:pPr>
            <w:r>
              <w:rPr>
                <w:b/>
                <w:sz w:val="20"/>
                <w:szCs w:val="20"/>
              </w:rPr>
              <w:t>ООО</w:t>
            </w:r>
            <w:r w:rsidR="008174FC">
              <w:rPr>
                <w:b/>
                <w:sz w:val="20"/>
                <w:szCs w:val="20"/>
              </w:rPr>
              <w:t xml:space="preserve"> «</w:t>
            </w:r>
            <w:r>
              <w:rPr>
                <w:b/>
                <w:sz w:val="20"/>
                <w:szCs w:val="20"/>
              </w:rPr>
              <w:t>Импульс</w:t>
            </w:r>
            <w:r w:rsidR="008174FC">
              <w:rPr>
                <w:b/>
                <w:sz w:val="20"/>
                <w:szCs w:val="20"/>
              </w:rPr>
              <w:t>»</w:t>
            </w:r>
          </w:p>
          <w:p w:rsidR="008174FC" w:rsidRDefault="008174FC">
            <w:pPr>
              <w:keepNext/>
              <w:rPr>
                <w:sz w:val="20"/>
                <w:szCs w:val="20"/>
              </w:rPr>
            </w:pPr>
            <w:r>
              <w:rPr>
                <w:sz w:val="20"/>
                <w:szCs w:val="20"/>
              </w:rPr>
              <w:t>Почтовый адрес: 6</w:t>
            </w:r>
            <w:r w:rsidR="00A56F57">
              <w:rPr>
                <w:sz w:val="20"/>
                <w:szCs w:val="20"/>
              </w:rPr>
              <w:t>40020</w:t>
            </w:r>
            <w:r>
              <w:rPr>
                <w:sz w:val="20"/>
                <w:szCs w:val="20"/>
              </w:rPr>
              <w:t>,</w:t>
            </w:r>
            <w:r w:rsidR="00A56F57">
              <w:rPr>
                <w:sz w:val="20"/>
                <w:szCs w:val="20"/>
              </w:rPr>
              <w:t>Курганская область</w:t>
            </w:r>
            <w:r>
              <w:rPr>
                <w:sz w:val="20"/>
                <w:szCs w:val="20"/>
              </w:rPr>
              <w:t xml:space="preserve">, </w:t>
            </w:r>
            <w:proofErr w:type="spellStart"/>
            <w:r>
              <w:rPr>
                <w:sz w:val="20"/>
                <w:szCs w:val="20"/>
              </w:rPr>
              <w:t>г</w:t>
            </w:r>
            <w:proofErr w:type="gramStart"/>
            <w:r>
              <w:rPr>
                <w:sz w:val="20"/>
                <w:szCs w:val="20"/>
              </w:rPr>
              <w:t>.</w:t>
            </w:r>
            <w:r w:rsidR="00A56F57">
              <w:rPr>
                <w:sz w:val="20"/>
                <w:szCs w:val="20"/>
              </w:rPr>
              <w:t>К</w:t>
            </w:r>
            <w:proofErr w:type="gramEnd"/>
            <w:r w:rsidR="00A56F57">
              <w:rPr>
                <w:sz w:val="20"/>
                <w:szCs w:val="20"/>
              </w:rPr>
              <w:t>урган</w:t>
            </w:r>
            <w:proofErr w:type="spellEnd"/>
            <w:r>
              <w:rPr>
                <w:sz w:val="20"/>
                <w:szCs w:val="20"/>
              </w:rPr>
              <w:t xml:space="preserve">, </w:t>
            </w:r>
            <w:proofErr w:type="spellStart"/>
            <w:r>
              <w:rPr>
                <w:sz w:val="20"/>
                <w:szCs w:val="20"/>
              </w:rPr>
              <w:t>ул.</w:t>
            </w:r>
            <w:r w:rsidR="00A56F57">
              <w:rPr>
                <w:sz w:val="20"/>
                <w:szCs w:val="20"/>
              </w:rPr>
              <w:t>Советская</w:t>
            </w:r>
            <w:proofErr w:type="spellEnd"/>
            <w:r>
              <w:rPr>
                <w:sz w:val="20"/>
                <w:szCs w:val="20"/>
              </w:rPr>
              <w:t xml:space="preserve">, </w:t>
            </w:r>
            <w:r w:rsidR="00A56F57">
              <w:rPr>
                <w:sz w:val="20"/>
                <w:szCs w:val="20"/>
              </w:rPr>
              <w:t>31</w:t>
            </w:r>
            <w:r>
              <w:rPr>
                <w:sz w:val="20"/>
                <w:szCs w:val="20"/>
              </w:rPr>
              <w:t xml:space="preserve">, </w:t>
            </w:r>
            <w:r w:rsidR="00A56F57">
              <w:rPr>
                <w:sz w:val="20"/>
                <w:szCs w:val="20"/>
              </w:rPr>
              <w:t>20 ОПС, а/я 2473</w:t>
            </w:r>
          </w:p>
          <w:p w:rsidR="008174FC" w:rsidRDefault="008174FC">
            <w:pPr>
              <w:keepNext/>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20"/>
                <w:szCs w:val="20"/>
              </w:rPr>
            </w:pPr>
            <w:r>
              <w:rPr>
                <w:sz w:val="20"/>
                <w:szCs w:val="20"/>
              </w:rPr>
              <w:t>Информация об ответственном должностном лице заказчика (</w:t>
            </w:r>
            <w:proofErr w:type="gramStart"/>
            <w:r>
              <w:rPr>
                <w:sz w:val="20"/>
                <w:szCs w:val="20"/>
              </w:rPr>
              <w:t>ответственный</w:t>
            </w:r>
            <w:proofErr w:type="gramEnd"/>
            <w:r>
              <w:rPr>
                <w:sz w:val="20"/>
                <w:szCs w:val="20"/>
              </w:rPr>
              <w:t xml:space="preserve"> за заключение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A56F57">
            <w:pPr>
              <w:rPr>
                <w:b/>
                <w:sz w:val="20"/>
                <w:szCs w:val="20"/>
              </w:rPr>
            </w:pPr>
            <w:proofErr w:type="spellStart"/>
            <w:r>
              <w:rPr>
                <w:b/>
                <w:sz w:val="20"/>
                <w:szCs w:val="20"/>
              </w:rPr>
              <w:t>И.о</w:t>
            </w:r>
            <w:proofErr w:type="spellEnd"/>
            <w:r>
              <w:rPr>
                <w:b/>
                <w:sz w:val="20"/>
                <w:szCs w:val="20"/>
              </w:rPr>
              <w:t>. директора</w:t>
            </w:r>
          </w:p>
          <w:p w:rsidR="008174FC" w:rsidRDefault="00A56F57">
            <w:pPr>
              <w:jc w:val="both"/>
              <w:rPr>
                <w:sz w:val="20"/>
                <w:szCs w:val="20"/>
              </w:rPr>
            </w:pPr>
            <w:proofErr w:type="spellStart"/>
            <w:r>
              <w:rPr>
                <w:sz w:val="20"/>
                <w:szCs w:val="20"/>
              </w:rPr>
              <w:t>Тяжкун</w:t>
            </w:r>
            <w:proofErr w:type="spellEnd"/>
            <w:r>
              <w:rPr>
                <w:sz w:val="20"/>
                <w:szCs w:val="20"/>
              </w:rPr>
              <w:t xml:space="preserve"> Сергей Владимирович</w:t>
            </w:r>
          </w:p>
          <w:p w:rsidR="008174FC" w:rsidRDefault="008174FC">
            <w:pPr>
              <w:jc w:val="both"/>
              <w:rPr>
                <w:sz w:val="20"/>
                <w:szCs w:val="20"/>
              </w:rPr>
            </w:pPr>
            <w:r>
              <w:rPr>
                <w:sz w:val="20"/>
                <w:szCs w:val="20"/>
              </w:rPr>
              <w:t>тел.: +7 (</w:t>
            </w:r>
            <w:r w:rsidR="00A56F57">
              <w:rPr>
                <w:sz w:val="20"/>
                <w:szCs w:val="20"/>
              </w:rPr>
              <w:t>91</w:t>
            </w:r>
            <w:r>
              <w:rPr>
                <w:sz w:val="20"/>
                <w:szCs w:val="20"/>
              </w:rPr>
              <w:t xml:space="preserve">2) </w:t>
            </w:r>
            <w:r w:rsidR="00772168">
              <w:rPr>
                <w:sz w:val="20"/>
                <w:szCs w:val="20"/>
              </w:rPr>
              <w:t>832-98-49</w:t>
            </w:r>
          </w:p>
          <w:p w:rsidR="008174FC" w:rsidRPr="00772168"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Способ закупки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Конкурс в электронной форме</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подачи заявок</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772168">
            <w:pPr>
              <w:jc w:val="both"/>
              <w:rPr>
                <w:sz w:val="20"/>
                <w:szCs w:val="20"/>
              </w:rPr>
            </w:pPr>
            <w:proofErr w:type="spellStart"/>
            <w:r>
              <w:rPr>
                <w:sz w:val="20"/>
                <w:szCs w:val="20"/>
                <w:lang w:val="en-US"/>
              </w:rPr>
              <w:t>impuls</w:t>
            </w:r>
            <w:proofErr w:type="spellEnd"/>
            <w:r w:rsidRPr="00772168">
              <w:rPr>
                <w:sz w:val="20"/>
                <w:szCs w:val="20"/>
              </w:rPr>
              <w:t>-</w:t>
            </w:r>
            <w:proofErr w:type="spellStart"/>
            <w:r>
              <w:rPr>
                <w:sz w:val="20"/>
                <w:szCs w:val="20"/>
                <w:lang w:val="en-US"/>
              </w:rPr>
              <w:t>vl</w:t>
            </w:r>
            <w:proofErr w:type="spellEnd"/>
            <w:r w:rsidRPr="00772168">
              <w:rPr>
                <w:sz w:val="20"/>
                <w:szCs w:val="20"/>
              </w:rPr>
              <w:t>-</w:t>
            </w:r>
            <w:r>
              <w:rPr>
                <w:sz w:val="20"/>
                <w:szCs w:val="20"/>
                <w:lang w:val="en-US"/>
              </w:rPr>
              <w:t>k</w:t>
            </w:r>
            <w:r w:rsidRPr="00772168">
              <w:rPr>
                <w:sz w:val="20"/>
                <w:szCs w:val="20"/>
              </w:rPr>
              <w:t>@</w:t>
            </w:r>
            <w:r>
              <w:rPr>
                <w:sz w:val="20"/>
                <w:szCs w:val="20"/>
                <w:lang w:val="en-US"/>
              </w:rPr>
              <w:t>mail</w:t>
            </w:r>
            <w:r w:rsidRPr="00772168">
              <w:rPr>
                <w:sz w:val="20"/>
                <w:szCs w:val="20"/>
              </w:rPr>
              <w:t>.</w:t>
            </w:r>
            <w:proofErr w:type="spellStart"/>
            <w:r>
              <w:rPr>
                <w:sz w:val="20"/>
                <w:szCs w:val="20"/>
                <w:lang w:val="en-US"/>
              </w:rPr>
              <w:t>ru</w:t>
            </w:r>
            <w:proofErr w:type="spellEnd"/>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Предмет закупки</w:t>
            </w:r>
          </w:p>
        </w:tc>
        <w:tc>
          <w:tcPr>
            <w:tcW w:w="6661" w:type="dxa"/>
            <w:tcBorders>
              <w:top w:val="single" w:sz="4" w:space="0" w:color="auto"/>
              <w:left w:val="single" w:sz="4" w:space="0" w:color="auto"/>
              <w:bottom w:val="single" w:sz="4" w:space="0" w:color="auto"/>
              <w:right w:val="single" w:sz="4" w:space="0" w:color="auto"/>
            </w:tcBorders>
          </w:tcPr>
          <w:p w:rsidR="00772168" w:rsidRDefault="00772168" w:rsidP="00772168">
            <w:pPr>
              <w:widowControl w:val="0"/>
              <w:autoSpaceDE w:val="0"/>
              <w:autoSpaceDN w:val="0"/>
              <w:adjustRightInd w:val="0"/>
              <w:spacing w:after="120"/>
              <w:ind w:left="32" w:firstLine="284"/>
              <w:jc w:val="both"/>
              <w:rPr>
                <w:bCs/>
                <w:sz w:val="22"/>
                <w:szCs w:val="22"/>
              </w:rPr>
            </w:pPr>
            <w:r>
              <w:rPr>
                <w:sz w:val="22"/>
                <w:szCs w:val="22"/>
              </w:rPr>
              <w:t>Предоставление услуг страхования имуществ</w:t>
            </w:r>
            <w:proofErr w:type="gramStart"/>
            <w:r>
              <w:rPr>
                <w:sz w:val="22"/>
                <w:szCs w:val="22"/>
              </w:rPr>
              <w:t>а ООО</w:t>
            </w:r>
            <w:proofErr w:type="gramEnd"/>
            <w:r>
              <w:rPr>
                <w:sz w:val="22"/>
                <w:szCs w:val="22"/>
              </w:rPr>
              <w:t xml:space="preserve"> «Импульс» на 2019-2020 гг.:</w:t>
            </w:r>
          </w:p>
          <w:p w:rsidR="00772168" w:rsidRDefault="00772168" w:rsidP="00772168">
            <w:pPr>
              <w:widowControl w:val="0"/>
              <w:ind w:left="32" w:firstLine="284"/>
              <w:jc w:val="both"/>
              <w:rPr>
                <w:sz w:val="22"/>
                <w:szCs w:val="22"/>
              </w:rPr>
            </w:pPr>
            <w:r>
              <w:rPr>
                <w:b/>
                <w:sz w:val="22"/>
                <w:szCs w:val="22"/>
              </w:rPr>
              <w:t>-     Лот № 1: Предоставление услуг страхования имущества для ООО «Импульс» на 2019-2020 гг.</w:t>
            </w:r>
            <w:r>
              <w:rPr>
                <w:sz w:val="22"/>
                <w:szCs w:val="22"/>
              </w:rPr>
              <w:t xml:space="preserve">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772168" w:rsidRDefault="00772168" w:rsidP="00772168">
            <w:pPr>
              <w:widowControl w:val="0"/>
              <w:numPr>
                <w:ilvl w:val="0"/>
                <w:numId w:val="3"/>
              </w:numPr>
              <w:ind w:left="32" w:firstLine="284"/>
              <w:jc w:val="both"/>
              <w:rPr>
                <w:b/>
                <w:sz w:val="22"/>
                <w:szCs w:val="22"/>
              </w:rPr>
            </w:pPr>
            <w:r>
              <w:rPr>
                <w:b/>
                <w:sz w:val="22"/>
                <w:szCs w:val="22"/>
              </w:rPr>
              <w:t>Лот № 2</w:t>
            </w:r>
            <w:r>
              <w:rPr>
                <w:sz w:val="22"/>
                <w:szCs w:val="22"/>
              </w:rPr>
              <w:t xml:space="preserve">: </w:t>
            </w:r>
            <w:r>
              <w:rPr>
                <w:b/>
                <w:sz w:val="22"/>
                <w:szCs w:val="22"/>
              </w:rPr>
              <w:t xml:space="preserve">Предоставление услуг страхования гражданской ответственности для ООО «Импульс» на 2019-2020 гг. </w:t>
            </w:r>
          </w:p>
          <w:p w:rsidR="007D55F1" w:rsidRDefault="007D55F1" w:rsidP="007D55F1">
            <w:pPr>
              <w:widowControl w:val="0"/>
              <w:ind w:left="32" w:firstLine="284"/>
              <w:jc w:val="both"/>
              <w:rPr>
                <w:sz w:val="22"/>
                <w:szCs w:val="22"/>
              </w:rPr>
            </w:pPr>
            <w:r>
              <w:rPr>
                <w:sz w:val="22"/>
                <w:szCs w:val="22"/>
              </w:rPr>
              <w:t>Согласно п.7 Технического задания</w:t>
            </w:r>
          </w:p>
          <w:p w:rsidR="008174FC" w:rsidRDefault="008174FC" w:rsidP="007D55F1">
            <w:pPr>
              <w:widowControl w:val="0"/>
              <w:ind w:left="32" w:firstLine="284"/>
              <w:jc w:val="both"/>
              <w:rPr>
                <w:i/>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Информация об описании, количестве, сроках и месте поставки товара,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Техническ</w:t>
            </w:r>
            <w:r w:rsidR="00772168">
              <w:rPr>
                <w:sz w:val="20"/>
                <w:szCs w:val="20"/>
              </w:rPr>
              <w:t xml:space="preserve">им </w:t>
            </w:r>
            <w:r>
              <w:rPr>
                <w:sz w:val="20"/>
                <w:szCs w:val="20"/>
              </w:rPr>
              <w:t xml:space="preserve"> задание</w:t>
            </w:r>
            <w:r w:rsidR="00772168">
              <w:rPr>
                <w:sz w:val="20"/>
                <w:szCs w:val="20"/>
              </w:rPr>
              <w:t>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Условия поставки товаров, выполнения работ, оказания услуг</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sz w:val="20"/>
                <w:szCs w:val="20"/>
              </w:rPr>
              <w:t>В соответствии с договор</w:t>
            </w:r>
            <w:r w:rsidR="00772168">
              <w:rPr>
                <w:sz w:val="20"/>
                <w:szCs w:val="20"/>
              </w:rPr>
              <w:t>ом</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Начальная (максимальная) цена договора</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20"/>
                <w:szCs w:val="20"/>
              </w:rPr>
            </w:pPr>
          </w:p>
          <w:p w:rsidR="008174FC" w:rsidRDefault="008174FC">
            <w:pPr>
              <w:jc w:val="both"/>
              <w:rPr>
                <w:sz w:val="20"/>
                <w:szCs w:val="20"/>
              </w:rPr>
            </w:pPr>
            <w:r>
              <w:rPr>
                <w:sz w:val="20"/>
                <w:szCs w:val="20"/>
              </w:rPr>
              <w:t xml:space="preserve">-     Лот № 1: Предоставление услуг страхования имущества для </w:t>
            </w:r>
            <w:r w:rsidR="00772168">
              <w:rPr>
                <w:sz w:val="20"/>
                <w:szCs w:val="20"/>
              </w:rPr>
              <w:t>ОО</w:t>
            </w:r>
            <w:r>
              <w:rPr>
                <w:sz w:val="20"/>
                <w:szCs w:val="20"/>
              </w:rPr>
              <w:t>О «</w:t>
            </w:r>
            <w:r w:rsidR="00772168">
              <w:rPr>
                <w:sz w:val="20"/>
                <w:szCs w:val="20"/>
              </w:rPr>
              <w:t>Импульс</w:t>
            </w:r>
            <w:r>
              <w:rPr>
                <w:sz w:val="20"/>
                <w:szCs w:val="20"/>
              </w:rPr>
              <w:t>» на 2019-2020 гг.:</w:t>
            </w:r>
          </w:p>
          <w:p w:rsidR="008174FC" w:rsidRDefault="00772168">
            <w:pPr>
              <w:jc w:val="both"/>
              <w:rPr>
                <w:sz w:val="20"/>
                <w:szCs w:val="20"/>
              </w:rPr>
            </w:pPr>
            <w:r>
              <w:rPr>
                <w:sz w:val="20"/>
                <w:szCs w:val="20"/>
              </w:rPr>
              <w:t>5310000</w:t>
            </w:r>
            <w:r w:rsidR="008174FC">
              <w:rPr>
                <w:sz w:val="20"/>
                <w:szCs w:val="20"/>
              </w:rPr>
              <w:t xml:space="preserve"> (</w:t>
            </w:r>
            <w:r>
              <w:rPr>
                <w:sz w:val="20"/>
                <w:szCs w:val="20"/>
              </w:rPr>
              <w:t>Пять</w:t>
            </w:r>
            <w:r w:rsidR="008174FC">
              <w:rPr>
                <w:sz w:val="20"/>
                <w:szCs w:val="20"/>
              </w:rPr>
              <w:t xml:space="preserve"> миллионов </w:t>
            </w:r>
            <w:r>
              <w:rPr>
                <w:sz w:val="20"/>
                <w:szCs w:val="20"/>
              </w:rPr>
              <w:t>триста десять</w:t>
            </w:r>
            <w:r w:rsidR="008174FC">
              <w:rPr>
                <w:sz w:val="20"/>
                <w:szCs w:val="20"/>
              </w:rPr>
              <w:t xml:space="preserve"> тысяч ) руб. </w:t>
            </w:r>
            <w:r>
              <w:rPr>
                <w:sz w:val="20"/>
                <w:szCs w:val="20"/>
              </w:rPr>
              <w:t>00</w:t>
            </w:r>
            <w:r w:rsidR="008174FC">
              <w:rPr>
                <w:sz w:val="20"/>
                <w:szCs w:val="20"/>
              </w:rPr>
              <w:t xml:space="preserve"> коп</w:t>
            </w:r>
            <w:proofErr w:type="gramStart"/>
            <w:r w:rsidR="008174FC">
              <w:rPr>
                <w:sz w:val="20"/>
                <w:szCs w:val="20"/>
              </w:rPr>
              <w:t>.</w:t>
            </w:r>
            <w:proofErr w:type="gramEnd"/>
            <w:r w:rsidR="008174FC">
              <w:rPr>
                <w:sz w:val="20"/>
                <w:szCs w:val="20"/>
              </w:rPr>
              <w:t xml:space="preserve"> </w:t>
            </w:r>
            <w:proofErr w:type="gramStart"/>
            <w:r w:rsidR="008174FC">
              <w:rPr>
                <w:sz w:val="20"/>
                <w:szCs w:val="20"/>
              </w:rPr>
              <w:t>б</w:t>
            </w:r>
            <w:proofErr w:type="gramEnd"/>
            <w:r w:rsidR="008174FC">
              <w:rPr>
                <w:sz w:val="20"/>
                <w:szCs w:val="20"/>
              </w:rPr>
              <w:t>ез учета НДС.</w:t>
            </w:r>
          </w:p>
          <w:p w:rsidR="008174FC" w:rsidRDefault="008174FC">
            <w:pPr>
              <w:jc w:val="both"/>
              <w:rPr>
                <w:sz w:val="20"/>
                <w:szCs w:val="20"/>
              </w:rPr>
            </w:pPr>
            <w:r>
              <w:rPr>
                <w:sz w:val="20"/>
                <w:szCs w:val="20"/>
              </w:rPr>
              <w:t xml:space="preserve">- Лот № 2: Предоставление услуг страхования </w:t>
            </w:r>
            <w:r w:rsidR="00772168">
              <w:rPr>
                <w:sz w:val="20"/>
                <w:szCs w:val="20"/>
              </w:rPr>
              <w:t xml:space="preserve">гражданской ответственности </w:t>
            </w:r>
            <w:r>
              <w:rPr>
                <w:sz w:val="20"/>
                <w:szCs w:val="20"/>
              </w:rPr>
              <w:t xml:space="preserve">для </w:t>
            </w:r>
            <w:r w:rsidR="00772168">
              <w:rPr>
                <w:sz w:val="20"/>
                <w:szCs w:val="20"/>
              </w:rPr>
              <w:t>ОО</w:t>
            </w:r>
            <w:r>
              <w:rPr>
                <w:sz w:val="20"/>
                <w:szCs w:val="20"/>
              </w:rPr>
              <w:t>О «</w:t>
            </w:r>
            <w:r w:rsidR="00772168">
              <w:rPr>
                <w:sz w:val="20"/>
                <w:szCs w:val="20"/>
              </w:rPr>
              <w:t>Импульс</w:t>
            </w:r>
            <w:r>
              <w:rPr>
                <w:sz w:val="20"/>
                <w:szCs w:val="20"/>
              </w:rPr>
              <w:t>» на 2019-2020 гг.:</w:t>
            </w:r>
          </w:p>
          <w:p w:rsidR="008174FC" w:rsidRDefault="00772168">
            <w:pPr>
              <w:jc w:val="both"/>
              <w:rPr>
                <w:sz w:val="20"/>
                <w:szCs w:val="20"/>
              </w:rPr>
            </w:pPr>
            <w:r>
              <w:rPr>
                <w:sz w:val="20"/>
                <w:szCs w:val="20"/>
              </w:rPr>
              <w:t>1000000</w:t>
            </w:r>
            <w:r w:rsidR="008174FC">
              <w:rPr>
                <w:sz w:val="20"/>
                <w:szCs w:val="20"/>
              </w:rPr>
              <w:t xml:space="preserve"> (</w:t>
            </w:r>
            <w:r>
              <w:rPr>
                <w:sz w:val="20"/>
                <w:szCs w:val="20"/>
              </w:rPr>
              <w:t>Один миллион</w:t>
            </w:r>
            <w:r w:rsidR="008174FC">
              <w:rPr>
                <w:sz w:val="20"/>
                <w:szCs w:val="20"/>
              </w:rPr>
              <w:t xml:space="preserve">) руб. </w:t>
            </w:r>
            <w:r>
              <w:rPr>
                <w:sz w:val="20"/>
                <w:szCs w:val="20"/>
              </w:rPr>
              <w:t>00</w:t>
            </w:r>
            <w:r w:rsidR="008174FC">
              <w:rPr>
                <w:sz w:val="20"/>
                <w:szCs w:val="20"/>
              </w:rPr>
              <w:t xml:space="preserve"> коп</w:t>
            </w:r>
            <w:proofErr w:type="gramStart"/>
            <w:r w:rsidR="008174FC">
              <w:rPr>
                <w:sz w:val="20"/>
                <w:szCs w:val="20"/>
              </w:rPr>
              <w:t>.</w:t>
            </w:r>
            <w:proofErr w:type="gramEnd"/>
            <w:r w:rsidR="008174FC">
              <w:rPr>
                <w:sz w:val="20"/>
                <w:szCs w:val="20"/>
              </w:rPr>
              <w:t xml:space="preserve"> </w:t>
            </w:r>
            <w:proofErr w:type="gramStart"/>
            <w:r w:rsidR="008174FC">
              <w:rPr>
                <w:sz w:val="20"/>
                <w:szCs w:val="20"/>
              </w:rPr>
              <w:t>б</w:t>
            </w:r>
            <w:proofErr w:type="gramEnd"/>
            <w:r w:rsidR="008174FC">
              <w:rPr>
                <w:sz w:val="20"/>
                <w:szCs w:val="20"/>
              </w:rPr>
              <w:t>ез учета НДС.</w:t>
            </w:r>
          </w:p>
          <w:p w:rsidR="008174FC" w:rsidRDefault="008174FC">
            <w:pPr>
              <w:jc w:val="both"/>
              <w:rPr>
                <w:b/>
                <w:sz w:val="20"/>
                <w:szCs w:val="20"/>
              </w:rPr>
            </w:pPr>
            <w:r>
              <w:rPr>
                <w:b/>
                <w:sz w:val="20"/>
                <w:szCs w:val="20"/>
              </w:rPr>
              <w:t>Начальная (максимальная) цена договора сформирована без учета НДС.</w:t>
            </w:r>
          </w:p>
          <w:p w:rsidR="008174FC" w:rsidRDefault="008174FC">
            <w:pPr>
              <w:jc w:val="both"/>
              <w:rPr>
                <w:b/>
                <w:sz w:val="20"/>
                <w:szCs w:val="20"/>
              </w:rPr>
            </w:pPr>
            <w:r>
              <w:rPr>
                <w:b/>
                <w:sz w:val="20"/>
                <w:szCs w:val="20"/>
              </w:rPr>
              <w:t>Ценовое предложение участника закупки формируется без учета НДС и не должно превышать начальную (максимальную) цену договора.</w:t>
            </w:r>
          </w:p>
          <w:p w:rsidR="008174FC" w:rsidRDefault="008174FC">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Форма, сроки и порядок оплаты товара, работы, услуги:</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Договорная цена формируется на основании предложенной цены участника закупки – победителя на </w:t>
            </w:r>
            <w:proofErr w:type="gramStart"/>
            <w:r>
              <w:rPr>
                <w:sz w:val="20"/>
                <w:szCs w:val="20"/>
              </w:rPr>
              <w:t>которую</w:t>
            </w:r>
            <w:proofErr w:type="gramEnd"/>
            <w:r>
              <w:rPr>
                <w:sz w:val="20"/>
                <w:szCs w:val="20"/>
              </w:rPr>
              <w:t xml:space="preserve"> при необходимости начисляется НДС в соответствии с действующим законодательством.</w:t>
            </w:r>
          </w:p>
          <w:p w:rsidR="008174FC" w:rsidRDefault="008174FC">
            <w:pPr>
              <w:jc w:val="both"/>
              <w:rPr>
                <w:sz w:val="20"/>
                <w:szCs w:val="20"/>
              </w:rPr>
            </w:pPr>
            <w:r>
              <w:rPr>
                <w:sz w:val="20"/>
                <w:szCs w:val="20"/>
              </w:rPr>
              <w:t>Цена договора является фиксированной на весь период договора в текущих ценах, не подлежит корректировке, должна включать в себя все затраты исполнителя по оказанию указанных услуг, страхование, уплату налогов, НДС и другие обязательные платежи.</w:t>
            </w:r>
          </w:p>
          <w:p w:rsidR="008174FC" w:rsidRDefault="008174FC" w:rsidP="00772168">
            <w:pPr>
              <w:jc w:val="both"/>
              <w:rPr>
                <w:sz w:val="20"/>
                <w:szCs w:val="20"/>
              </w:rPr>
            </w:pPr>
            <w:r>
              <w:rPr>
                <w:sz w:val="20"/>
                <w:szCs w:val="20"/>
              </w:rPr>
              <w:t>Оплата производится безналичным расчетом в порядке и сроки, согласно п. 6  Технического задания.</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 xml:space="preserve">Ограничение участия в определении поставщика (исполнителя, подрядчика), которыми могут быть </w:t>
            </w:r>
            <w:r>
              <w:rPr>
                <w:sz w:val="20"/>
                <w:szCs w:val="20"/>
              </w:rPr>
              <w:lastRenderedPageBreak/>
              <w:t>только субъекты малого и среднего предпринимательства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proofErr w:type="gramStart"/>
            <w:r>
              <w:rPr>
                <w:sz w:val="20"/>
                <w:szCs w:val="20"/>
              </w:rPr>
              <w:t>Преимущества</w:t>
            </w:r>
            <w:proofErr w:type="gramEnd"/>
            <w:r>
              <w:rPr>
                <w:sz w:val="20"/>
                <w:szCs w:val="20"/>
              </w:rPr>
              <w:t xml:space="preserve"> предоставляемые поставщику (исполнителю, подрядчику)</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Установлены в соответствии с постановлением Правительства Российской Федерации от 16 сентября 2016 г. N 925</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Привлечение к исполнению субподрядных организаций</w:t>
            </w:r>
          </w:p>
        </w:tc>
        <w:tc>
          <w:tcPr>
            <w:tcW w:w="6661" w:type="dxa"/>
            <w:tcBorders>
              <w:top w:val="single" w:sz="4" w:space="0" w:color="auto"/>
              <w:left w:val="single" w:sz="4" w:space="0" w:color="auto"/>
              <w:bottom w:val="single" w:sz="4" w:space="0" w:color="auto"/>
              <w:right w:val="single" w:sz="4" w:space="0" w:color="auto"/>
            </w:tcBorders>
            <w:vAlign w:val="center"/>
            <w:hideMark/>
          </w:tcPr>
          <w:p w:rsidR="008174FC" w:rsidRDefault="008174FC">
            <w:pPr>
              <w:widowControl w:val="0"/>
              <w:rPr>
                <w:sz w:val="20"/>
                <w:szCs w:val="20"/>
              </w:rPr>
            </w:pPr>
            <w:r>
              <w:rPr>
                <w:sz w:val="20"/>
                <w:szCs w:val="20"/>
              </w:rPr>
              <w:t>Участник закупки</w:t>
            </w:r>
            <w:r>
              <w:rPr>
                <w:b/>
                <w:sz w:val="20"/>
                <w:szCs w:val="20"/>
              </w:rPr>
              <w:t xml:space="preserve"> не вправе</w:t>
            </w:r>
            <w:r>
              <w:rPr>
                <w:sz w:val="20"/>
                <w:szCs w:val="20"/>
              </w:rPr>
              <w:t xml:space="preserve"> для поставки товара, выполнения работ, оказания услуг привлекать субподрядные организации</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Место, дата начала и дата окончания срока подачи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Заявки на участие в закупке могут быть поданы с момента публикации извещения до</w:t>
            </w:r>
            <w:r>
              <w:rPr>
                <w:color w:val="FF0000"/>
                <w:sz w:val="20"/>
                <w:szCs w:val="20"/>
              </w:rPr>
              <w:t xml:space="preserve"> 09:00 ч. </w:t>
            </w:r>
            <w:r w:rsidR="00772168">
              <w:rPr>
                <w:color w:val="FF0000"/>
                <w:sz w:val="20"/>
                <w:szCs w:val="20"/>
              </w:rPr>
              <w:t>20</w:t>
            </w:r>
            <w:r>
              <w:rPr>
                <w:color w:val="FF0000"/>
                <w:sz w:val="20"/>
                <w:szCs w:val="20"/>
              </w:rPr>
              <w:t>.0</w:t>
            </w:r>
            <w:r w:rsidR="00772168">
              <w:rPr>
                <w:color w:val="FF0000"/>
                <w:sz w:val="20"/>
                <w:szCs w:val="20"/>
              </w:rPr>
              <w:t>6</w:t>
            </w:r>
            <w:r>
              <w:rPr>
                <w:color w:val="FF0000"/>
                <w:sz w:val="20"/>
                <w:szCs w:val="20"/>
              </w:rPr>
              <w:t xml:space="preserve">.2019 г. </w:t>
            </w:r>
            <w:r>
              <w:rPr>
                <w:sz w:val="20"/>
                <w:szCs w:val="20"/>
              </w:rPr>
              <w:t>(время местное)</w:t>
            </w:r>
          </w:p>
          <w:p w:rsidR="00772168" w:rsidRPr="00151EFC" w:rsidRDefault="008174FC" w:rsidP="00772168">
            <w:pPr>
              <w:spacing w:line="276" w:lineRule="auto"/>
              <w:jc w:val="both"/>
              <w:rPr>
                <w:sz w:val="20"/>
                <w:szCs w:val="20"/>
                <w:lang w:eastAsia="en-US"/>
              </w:rPr>
            </w:pPr>
            <w:r>
              <w:rPr>
                <w:b/>
                <w:sz w:val="20"/>
                <w:szCs w:val="20"/>
              </w:rPr>
              <w:t xml:space="preserve">Заявки на участие в закупке подаются в </w:t>
            </w:r>
            <w:r w:rsidR="00772168">
              <w:rPr>
                <w:lang w:eastAsia="en-US"/>
              </w:rPr>
              <w:t xml:space="preserve"> </w:t>
            </w:r>
            <w:r w:rsidR="00772168" w:rsidRPr="00151EFC">
              <w:rPr>
                <w:sz w:val="20"/>
                <w:szCs w:val="20"/>
                <w:lang w:eastAsia="en-US"/>
              </w:rPr>
              <w:t>письменной форме, в запечатанном конверте.</w:t>
            </w:r>
          </w:p>
          <w:p w:rsidR="00772168" w:rsidRPr="00151EFC" w:rsidRDefault="00772168" w:rsidP="00772168">
            <w:pPr>
              <w:pStyle w:val="ConsPlusNormal0"/>
              <w:spacing w:line="276" w:lineRule="auto"/>
              <w:ind w:firstLine="34"/>
              <w:jc w:val="both"/>
              <w:rPr>
                <w:rFonts w:ascii="Times New Roman" w:hAnsi="Times New Roman"/>
                <w:lang w:eastAsia="en-US"/>
              </w:rPr>
            </w:pPr>
            <w:r w:rsidRPr="00151EFC">
              <w:rPr>
                <w:rFonts w:ascii="Times New Roman" w:hAnsi="Times New Roman"/>
                <w:lang w:eastAsia="en-US"/>
              </w:rPr>
              <w:t>Заявка может быть подана непосредственно участником открытого конкурса, а также посредством почты или курьерской службы.</w:t>
            </w:r>
          </w:p>
          <w:p w:rsidR="00772168" w:rsidRPr="00151EFC" w:rsidRDefault="00772168" w:rsidP="00772168">
            <w:pPr>
              <w:spacing w:line="276" w:lineRule="auto"/>
              <w:jc w:val="both"/>
              <w:rPr>
                <w:sz w:val="20"/>
                <w:szCs w:val="20"/>
                <w:lang w:eastAsia="en-US"/>
              </w:rPr>
            </w:pPr>
            <w:r w:rsidRPr="00151EFC">
              <w:rPr>
                <w:b/>
                <w:sz w:val="20"/>
                <w:szCs w:val="20"/>
                <w:lang w:eastAsia="en-US"/>
              </w:rPr>
              <w:t>Почтовые отправления</w:t>
            </w:r>
            <w:r w:rsidRPr="00151EFC">
              <w:rPr>
                <w:sz w:val="20"/>
                <w:szCs w:val="20"/>
                <w:lang w:eastAsia="en-US"/>
              </w:rPr>
              <w:t xml:space="preserve"> присылаются по адресу: 640020, Курганская область, г. Курган, ул. Советская, дом 31, 20 ОПС, а/я 2473. За несвоевременное получение почтовых отправлений Заказчик ответственности не несет.</w:t>
            </w:r>
          </w:p>
          <w:p w:rsidR="00772168" w:rsidRPr="00151EFC" w:rsidRDefault="00772168" w:rsidP="00772168">
            <w:pPr>
              <w:spacing w:line="276" w:lineRule="auto"/>
              <w:jc w:val="both"/>
              <w:rPr>
                <w:sz w:val="20"/>
                <w:szCs w:val="20"/>
                <w:lang w:eastAsia="en-US"/>
              </w:rPr>
            </w:pPr>
            <w:r w:rsidRPr="00151EFC">
              <w:rPr>
                <w:b/>
                <w:sz w:val="20"/>
                <w:szCs w:val="20"/>
                <w:lang w:eastAsia="en-US"/>
              </w:rPr>
              <w:t>При доставке иными способами,</w:t>
            </w:r>
            <w:r w:rsidRPr="00151EFC">
              <w:rPr>
                <w:sz w:val="20"/>
                <w:szCs w:val="20"/>
                <w:lang w:eastAsia="en-US"/>
              </w:rPr>
              <w:t xml:space="preserve"> адрес доставки: </w:t>
            </w:r>
            <w:r w:rsidRPr="00151EFC">
              <w:rPr>
                <w:sz w:val="20"/>
                <w:szCs w:val="20"/>
                <w:lang w:val="en-US" w:eastAsia="en-US"/>
              </w:rPr>
              <w:t>E</w:t>
            </w:r>
            <w:r w:rsidRPr="00151EFC">
              <w:rPr>
                <w:sz w:val="20"/>
                <w:szCs w:val="20"/>
                <w:lang w:eastAsia="en-US"/>
              </w:rPr>
              <w:t>-</w:t>
            </w:r>
            <w:r w:rsidRPr="00151EFC">
              <w:rPr>
                <w:sz w:val="20"/>
                <w:szCs w:val="20"/>
                <w:lang w:val="en-US" w:eastAsia="en-US"/>
              </w:rPr>
              <w:t>mail</w:t>
            </w:r>
            <w:r w:rsidRPr="00151EFC">
              <w:rPr>
                <w:sz w:val="20"/>
                <w:szCs w:val="20"/>
                <w:lang w:eastAsia="en-US"/>
              </w:rPr>
              <w:t xml:space="preserve">: </w:t>
            </w:r>
            <w:proofErr w:type="spellStart"/>
            <w:r w:rsidRPr="00151EFC">
              <w:rPr>
                <w:sz w:val="20"/>
                <w:szCs w:val="20"/>
                <w:lang w:val="en-US" w:eastAsia="en-US"/>
              </w:rPr>
              <w:t>impuls</w:t>
            </w:r>
            <w:proofErr w:type="spellEnd"/>
            <w:r w:rsidRPr="00151EFC">
              <w:rPr>
                <w:sz w:val="20"/>
                <w:szCs w:val="20"/>
                <w:lang w:eastAsia="en-US"/>
              </w:rPr>
              <w:t>-</w:t>
            </w:r>
            <w:proofErr w:type="spellStart"/>
            <w:r w:rsidRPr="00151EFC">
              <w:rPr>
                <w:sz w:val="20"/>
                <w:szCs w:val="20"/>
                <w:lang w:val="en-US" w:eastAsia="en-US"/>
              </w:rPr>
              <w:t>vl</w:t>
            </w:r>
            <w:proofErr w:type="spellEnd"/>
            <w:r w:rsidRPr="00151EFC">
              <w:rPr>
                <w:sz w:val="20"/>
                <w:szCs w:val="20"/>
                <w:lang w:eastAsia="en-US"/>
              </w:rPr>
              <w:t>-</w:t>
            </w:r>
            <w:r w:rsidRPr="00151EFC">
              <w:rPr>
                <w:sz w:val="20"/>
                <w:szCs w:val="20"/>
                <w:lang w:val="en-US" w:eastAsia="en-US"/>
              </w:rPr>
              <w:t>k</w:t>
            </w:r>
            <w:r w:rsidRPr="00151EFC">
              <w:rPr>
                <w:sz w:val="20"/>
                <w:szCs w:val="20"/>
                <w:lang w:eastAsia="en-US"/>
              </w:rPr>
              <w:t>@</w:t>
            </w:r>
            <w:r w:rsidRPr="00151EFC">
              <w:rPr>
                <w:sz w:val="20"/>
                <w:szCs w:val="20"/>
                <w:lang w:val="en-US" w:eastAsia="en-US"/>
              </w:rPr>
              <w:t>mail</w:t>
            </w:r>
            <w:r w:rsidRPr="00151EFC">
              <w:rPr>
                <w:sz w:val="20"/>
                <w:szCs w:val="20"/>
                <w:lang w:eastAsia="en-US"/>
              </w:rPr>
              <w:t>.</w:t>
            </w:r>
            <w:proofErr w:type="spellStart"/>
            <w:r w:rsidRPr="00151EFC">
              <w:rPr>
                <w:sz w:val="20"/>
                <w:szCs w:val="20"/>
                <w:lang w:val="en-US" w:eastAsia="en-US"/>
              </w:rPr>
              <w:t>ru</w:t>
            </w:r>
            <w:proofErr w:type="spellEnd"/>
          </w:p>
          <w:p w:rsidR="008174FC" w:rsidRDefault="008174FC" w:rsidP="00772168">
            <w:pPr>
              <w:jc w:val="both"/>
              <w:rPr>
                <w:b/>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и место вскрытия конвертов с заявками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772168">
            <w:pPr>
              <w:jc w:val="both"/>
              <w:rPr>
                <w:sz w:val="20"/>
                <w:szCs w:val="20"/>
              </w:rPr>
            </w:pPr>
            <w:r>
              <w:rPr>
                <w:color w:val="FF0000"/>
                <w:sz w:val="20"/>
                <w:szCs w:val="20"/>
              </w:rPr>
              <w:t xml:space="preserve">10:00 ч. </w:t>
            </w:r>
            <w:r>
              <w:rPr>
                <w:sz w:val="20"/>
                <w:szCs w:val="20"/>
              </w:rPr>
              <w:t>(время местное</w:t>
            </w:r>
            <w:proofErr w:type="gramStart"/>
            <w:r>
              <w:rPr>
                <w:sz w:val="20"/>
                <w:szCs w:val="20"/>
              </w:rPr>
              <w:t xml:space="preserve"> )</w:t>
            </w:r>
            <w:proofErr w:type="gramEnd"/>
            <w:r>
              <w:rPr>
                <w:color w:val="FF0000"/>
                <w:sz w:val="20"/>
                <w:szCs w:val="20"/>
              </w:rPr>
              <w:t xml:space="preserve"> 2</w:t>
            </w:r>
            <w:r w:rsidR="00772168">
              <w:rPr>
                <w:color w:val="FF0000"/>
                <w:sz w:val="20"/>
                <w:szCs w:val="20"/>
              </w:rPr>
              <w:t>0</w:t>
            </w:r>
            <w:r>
              <w:rPr>
                <w:color w:val="FF0000"/>
                <w:sz w:val="20"/>
                <w:szCs w:val="20"/>
              </w:rPr>
              <w:t>.0</w:t>
            </w:r>
            <w:r w:rsidR="00772168">
              <w:rPr>
                <w:color w:val="FF0000"/>
                <w:sz w:val="20"/>
                <w:szCs w:val="20"/>
              </w:rPr>
              <w:t>6</w:t>
            </w:r>
            <w:r>
              <w:rPr>
                <w:color w:val="FF0000"/>
                <w:sz w:val="20"/>
                <w:szCs w:val="20"/>
              </w:rPr>
              <w:t>.2019 г.</w:t>
            </w:r>
            <w:r>
              <w:rPr>
                <w:sz w:val="20"/>
                <w:szCs w:val="20"/>
              </w:rPr>
              <w:t xml:space="preserve"> </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рассмотрения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151EFC">
            <w:pPr>
              <w:jc w:val="both"/>
              <w:rPr>
                <w:color w:val="FF0000"/>
                <w:sz w:val="20"/>
                <w:szCs w:val="20"/>
              </w:rPr>
            </w:pPr>
            <w:r>
              <w:rPr>
                <w:color w:val="FF0000"/>
                <w:sz w:val="20"/>
                <w:szCs w:val="20"/>
              </w:rPr>
              <w:t xml:space="preserve">14:00 ч. </w:t>
            </w:r>
            <w:r>
              <w:rPr>
                <w:sz w:val="20"/>
                <w:szCs w:val="20"/>
              </w:rPr>
              <w:t>(время местное</w:t>
            </w:r>
            <w:proofErr w:type="gramStart"/>
            <w:r>
              <w:rPr>
                <w:sz w:val="20"/>
                <w:szCs w:val="20"/>
              </w:rPr>
              <w:t xml:space="preserve"> )</w:t>
            </w:r>
            <w:proofErr w:type="gramEnd"/>
            <w:r>
              <w:rPr>
                <w:color w:val="FF0000"/>
                <w:sz w:val="20"/>
                <w:szCs w:val="20"/>
              </w:rPr>
              <w:t xml:space="preserve"> 2</w:t>
            </w:r>
            <w:r w:rsidR="00151EFC">
              <w:rPr>
                <w:color w:val="FF0000"/>
                <w:sz w:val="20"/>
                <w:szCs w:val="20"/>
              </w:rPr>
              <w:t>0</w:t>
            </w:r>
            <w:r>
              <w:rPr>
                <w:color w:val="FF0000"/>
                <w:sz w:val="20"/>
                <w:szCs w:val="20"/>
              </w:rPr>
              <w:t>.0</w:t>
            </w:r>
            <w:r w:rsidR="00151EFC">
              <w:rPr>
                <w:color w:val="FF0000"/>
                <w:sz w:val="20"/>
                <w:szCs w:val="20"/>
              </w:rPr>
              <w:t>6</w:t>
            </w:r>
            <w:r>
              <w:rPr>
                <w:color w:val="FF0000"/>
                <w:sz w:val="20"/>
                <w:szCs w:val="20"/>
              </w:rPr>
              <w:t>.2019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Дата оценки заявок на участие в закупке / подведение итогов</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rsidP="00151EFC">
            <w:pPr>
              <w:jc w:val="both"/>
              <w:rPr>
                <w:color w:val="FF0000"/>
                <w:sz w:val="20"/>
                <w:szCs w:val="20"/>
              </w:rPr>
            </w:pPr>
            <w:r>
              <w:rPr>
                <w:color w:val="FF0000"/>
                <w:sz w:val="20"/>
                <w:szCs w:val="20"/>
              </w:rPr>
              <w:t xml:space="preserve">17:00 ч. </w:t>
            </w:r>
            <w:r>
              <w:rPr>
                <w:sz w:val="20"/>
                <w:szCs w:val="20"/>
              </w:rPr>
              <w:t>(время местное</w:t>
            </w:r>
            <w:proofErr w:type="gramStart"/>
            <w:r>
              <w:rPr>
                <w:sz w:val="20"/>
                <w:szCs w:val="20"/>
              </w:rPr>
              <w:t xml:space="preserve"> )</w:t>
            </w:r>
            <w:proofErr w:type="gramEnd"/>
            <w:r>
              <w:rPr>
                <w:color w:val="FF0000"/>
                <w:sz w:val="20"/>
                <w:szCs w:val="20"/>
              </w:rPr>
              <w:t xml:space="preserve"> 2</w:t>
            </w:r>
            <w:r w:rsidR="00151EFC">
              <w:rPr>
                <w:color w:val="FF0000"/>
                <w:sz w:val="20"/>
                <w:szCs w:val="20"/>
              </w:rPr>
              <w:t>0</w:t>
            </w:r>
            <w:r>
              <w:rPr>
                <w:color w:val="FF0000"/>
                <w:sz w:val="20"/>
                <w:szCs w:val="20"/>
              </w:rPr>
              <w:t>.0</w:t>
            </w:r>
            <w:r w:rsidR="00151EFC">
              <w:rPr>
                <w:color w:val="FF0000"/>
                <w:sz w:val="20"/>
                <w:szCs w:val="20"/>
              </w:rPr>
              <w:t>6</w:t>
            </w:r>
            <w:r>
              <w:rPr>
                <w:color w:val="FF0000"/>
                <w:sz w:val="20"/>
                <w:szCs w:val="20"/>
              </w:rPr>
              <w:t>.2019 г.</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обеспечение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Размер обеспечения обязательств по исполнению договора</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rsidP="004D02EB">
            <w:pPr>
              <w:jc w:val="both"/>
              <w:rPr>
                <w:sz w:val="20"/>
                <w:szCs w:val="20"/>
              </w:rPr>
            </w:pPr>
            <w:r>
              <w:rPr>
                <w:sz w:val="20"/>
                <w:szCs w:val="20"/>
              </w:rPr>
              <w:t>Требования к участнику закупки в соответствии с Положени</w:t>
            </w:r>
            <w:r w:rsidR="004D02EB">
              <w:rPr>
                <w:sz w:val="20"/>
                <w:szCs w:val="20"/>
              </w:rPr>
              <w:t>ем</w:t>
            </w:r>
            <w:r>
              <w:rPr>
                <w:sz w:val="20"/>
                <w:szCs w:val="20"/>
              </w:rPr>
              <w:t xml:space="preserve"> о закупке товаров, работ, услуг </w:t>
            </w:r>
            <w:r w:rsidR="00151EFC">
              <w:rPr>
                <w:sz w:val="20"/>
                <w:szCs w:val="20"/>
              </w:rPr>
              <w:t>ОО</w:t>
            </w:r>
            <w:r>
              <w:rPr>
                <w:sz w:val="20"/>
                <w:szCs w:val="20"/>
              </w:rPr>
              <w:t>О «</w:t>
            </w:r>
            <w:r w:rsidR="00151EFC">
              <w:rPr>
                <w:sz w:val="20"/>
                <w:szCs w:val="20"/>
              </w:rPr>
              <w:t>Импульс</w:t>
            </w:r>
            <w:r>
              <w:rPr>
                <w:sz w:val="20"/>
                <w:szCs w:val="20"/>
              </w:rPr>
              <w:t>»</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proofErr w:type="gramStart"/>
            <w:r>
              <w:rPr>
                <w:sz w:val="20"/>
                <w:szCs w:val="20"/>
              </w:rPr>
              <w:t xml:space="preserve">Требование об отсутствии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w:t>
            </w:r>
            <w:r>
              <w:rPr>
                <w:sz w:val="20"/>
                <w:szCs w:val="20"/>
              </w:rPr>
              <w:lastRenderedPageBreak/>
              <w:t>участника закупки – юридического лица</w:t>
            </w:r>
            <w:proofErr w:type="gramEnd"/>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lastRenderedPageBreak/>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Требование об отсутствии сведений об участниках закупки в реестре недобросовестных поставщиков, предусмотренном статьей 5 Федерального закона от 18.11.2011 N 223-ФЗ «О закупках товаров, работ, услуг отдельными видами юридических лиц»</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Требования к оформлению заявки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151E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Срок, в течение которого победитель закупки должен подписать договор</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позднее пяти календарных дней со дня направления договора Заказчиком.</w:t>
            </w: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сроки и оплата за извещение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Не установлено</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Критерии оценки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tcPr>
          <w:p w:rsidR="008174FC" w:rsidRDefault="008174FC">
            <w:pPr>
              <w:jc w:val="both"/>
              <w:rPr>
                <w:sz w:val="16"/>
                <w:szCs w:val="16"/>
              </w:rPr>
            </w:pPr>
          </w:p>
          <w:tbl>
            <w:tblPr>
              <w:tblW w:w="6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629"/>
              <w:gridCol w:w="1114"/>
              <w:gridCol w:w="1399"/>
              <w:gridCol w:w="1807"/>
            </w:tblGrid>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w:t>
                  </w:r>
                </w:p>
                <w:p w:rsidR="008174FC" w:rsidRDefault="008174FC">
                  <w:pPr>
                    <w:jc w:val="center"/>
                    <w:rPr>
                      <w:sz w:val="18"/>
                      <w:szCs w:val="18"/>
                    </w:rPr>
                  </w:pPr>
                  <w:proofErr w:type="gramStart"/>
                  <w:r>
                    <w:rPr>
                      <w:sz w:val="18"/>
                      <w:szCs w:val="18"/>
                    </w:rPr>
                    <w:t>п</w:t>
                  </w:r>
                  <w:proofErr w:type="gramEnd"/>
                  <w:r>
                    <w:rPr>
                      <w:sz w:val="18"/>
                      <w:szCs w:val="18"/>
                    </w:rPr>
                    <w:t>/п</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Критерий оценки заявок</w:t>
                  </w:r>
                </w:p>
              </w:tc>
              <w:tc>
                <w:tcPr>
                  <w:tcW w:w="933" w:type="dxa"/>
                  <w:tcBorders>
                    <w:top w:val="single" w:sz="4" w:space="0" w:color="auto"/>
                    <w:left w:val="single" w:sz="4" w:space="0" w:color="auto"/>
                    <w:bottom w:val="single" w:sz="4" w:space="0" w:color="auto"/>
                    <w:right w:val="single" w:sz="4" w:space="0" w:color="auto"/>
                  </w:tcBorders>
                  <w:hideMark/>
                </w:tcPr>
                <w:p w:rsidR="008174FC" w:rsidRDefault="008174FC">
                  <w:pPr>
                    <w:jc w:val="center"/>
                    <w:rPr>
                      <w:sz w:val="18"/>
                      <w:szCs w:val="18"/>
                    </w:rPr>
                  </w:pPr>
                  <w:r>
                    <w:rPr>
                      <w:sz w:val="18"/>
                      <w:szCs w:val="18"/>
                    </w:rPr>
                    <w:t>Значимость критерия</w:t>
                  </w: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Значение подкритерия</w:t>
                  </w:r>
                </w:p>
                <w:p w:rsidR="008174FC" w:rsidRDefault="008174FC">
                  <w:pPr>
                    <w:jc w:val="center"/>
                    <w:rPr>
                      <w:sz w:val="18"/>
                      <w:szCs w:val="18"/>
                    </w:rPr>
                  </w:pPr>
                  <w:r>
                    <w:rPr>
                      <w:sz w:val="18"/>
                      <w:szCs w:val="18"/>
                    </w:rPr>
                    <w:t>(в баллах)</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20"/>
                      <w:szCs w:val="20"/>
                    </w:rPr>
                    <w:t>Примечание</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Цена договора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К=0,40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Квалификация участника</w:t>
                  </w:r>
                </w:p>
              </w:tc>
              <w:tc>
                <w:tcPr>
                  <w:tcW w:w="933" w:type="dxa"/>
                  <w:tcBorders>
                    <w:top w:val="single" w:sz="4" w:space="0" w:color="auto"/>
                    <w:left w:val="single" w:sz="4" w:space="0" w:color="auto"/>
                    <w:bottom w:val="single" w:sz="4" w:space="0" w:color="auto"/>
                    <w:right w:val="single" w:sz="4" w:space="0" w:color="auto"/>
                  </w:tcBorders>
                  <w:vAlign w:val="center"/>
                  <w:hideMark/>
                </w:tcPr>
                <w:p w:rsidR="008174FC" w:rsidRDefault="008174FC">
                  <w:pPr>
                    <w:jc w:val="center"/>
                    <w:rPr>
                      <w:sz w:val="18"/>
                      <w:szCs w:val="18"/>
                    </w:rPr>
                  </w:pPr>
                  <w:r>
                    <w:rPr>
                      <w:sz w:val="18"/>
                      <w:szCs w:val="18"/>
                    </w:rPr>
                    <w:t>К=0,60</w:t>
                  </w:r>
                </w:p>
              </w:tc>
              <w:tc>
                <w:tcPr>
                  <w:tcW w:w="1399"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6"/>
                      <w:szCs w:val="16"/>
                    </w:rPr>
                  </w:pPr>
                </w:p>
              </w:tc>
              <w:tc>
                <w:tcPr>
                  <w:tcW w:w="1807" w:type="dxa"/>
                  <w:tcBorders>
                    <w:top w:val="single" w:sz="4" w:space="0" w:color="auto"/>
                    <w:left w:val="single" w:sz="4" w:space="0" w:color="auto"/>
                    <w:bottom w:val="single" w:sz="4" w:space="0" w:color="auto"/>
                    <w:right w:val="single" w:sz="4" w:space="0" w:color="auto"/>
                  </w:tcBorders>
                </w:tcPr>
                <w:p w:rsidR="008174FC" w:rsidRDefault="008174FC">
                  <w:pPr>
                    <w:jc w:val="center"/>
                    <w:rPr>
                      <w:sz w:val="16"/>
                      <w:szCs w:val="16"/>
                    </w:rPr>
                  </w:pP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2.1.</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Опыт выполненных работ Участника размещения заказа аналогичных предмету закупки, руб.</w:t>
                  </w:r>
                </w:p>
              </w:tc>
              <w:tc>
                <w:tcPr>
                  <w:tcW w:w="933" w:type="dxa"/>
                  <w:tcBorders>
                    <w:top w:val="single" w:sz="4" w:space="0" w:color="auto"/>
                    <w:left w:val="single" w:sz="4" w:space="0" w:color="auto"/>
                    <w:bottom w:val="single" w:sz="4" w:space="0" w:color="auto"/>
                    <w:right w:val="single" w:sz="4" w:space="0" w:color="auto"/>
                  </w:tcBorders>
                  <w:vAlign w:val="center"/>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Оценивается общее освоение средств Участника размещения заказа за последние 3 (три) года по аналогичным работам</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2.2.</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признанных оценок рейтинговых агентств, подтверждающих деловую репутацию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 xml:space="preserve">При оценке рейтинга, расцениваются уровни </w:t>
                  </w:r>
                  <w:proofErr w:type="gramStart"/>
                  <w:r>
                    <w:rPr>
                      <w:sz w:val="18"/>
                      <w:szCs w:val="18"/>
                    </w:rPr>
                    <w:t>надежности</w:t>
                  </w:r>
                  <w:proofErr w:type="gramEnd"/>
                  <w:r>
                    <w:rPr>
                      <w:sz w:val="18"/>
                      <w:szCs w:val="18"/>
                    </w:rPr>
                    <w:t xml:space="preserve"> присвоенные Рейтинговым агентством «Эксперт РА» или равнозначные уровни надежности других общепризнанных рейтинговых агентств)</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2.3.</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Наличие филиала по месту нахождения Заказчика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30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 xml:space="preserve">Оценивается наличие филиала по месту нахождения Заказчика,, </w:t>
                  </w:r>
                  <w:proofErr w:type="gramStart"/>
                  <w:r>
                    <w:rPr>
                      <w:sz w:val="18"/>
                      <w:szCs w:val="18"/>
                    </w:rPr>
                    <w:t>зарегистрированный</w:t>
                  </w:r>
                  <w:proofErr w:type="gramEnd"/>
                  <w:r>
                    <w:rPr>
                      <w:sz w:val="18"/>
                      <w:szCs w:val="18"/>
                    </w:rPr>
                    <w:t xml:space="preserve"> в установленном порядке в налоговом органе, где возможна выдача (изменение, расторжение) полиса страхования и привлечение Участника в расследовании причин аварии.</w:t>
                  </w:r>
                </w:p>
              </w:tc>
            </w:tr>
            <w:tr w:rsidR="008174FC">
              <w:tc>
                <w:tcPr>
                  <w:tcW w:w="486" w:type="dxa"/>
                  <w:tcBorders>
                    <w:top w:val="single" w:sz="4" w:space="0" w:color="auto"/>
                    <w:left w:val="single" w:sz="4" w:space="0" w:color="auto"/>
                    <w:bottom w:val="single" w:sz="4" w:space="0" w:color="auto"/>
                    <w:right w:val="single" w:sz="4" w:space="0" w:color="auto"/>
                  </w:tcBorders>
                  <w:vAlign w:val="center"/>
                  <w:hideMark/>
                </w:tcPr>
                <w:p w:rsidR="008174FC" w:rsidRDefault="008174FC">
                  <w:pPr>
                    <w:rPr>
                      <w:sz w:val="18"/>
                      <w:szCs w:val="18"/>
                    </w:rPr>
                  </w:pPr>
                  <w:r>
                    <w:rPr>
                      <w:sz w:val="18"/>
                      <w:szCs w:val="18"/>
                    </w:rPr>
                    <w:t>2.4.</w:t>
                  </w:r>
                </w:p>
              </w:tc>
              <w:tc>
                <w:tcPr>
                  <w:tcW w:w="1810"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rPr>
                      <w:sz w:val="18"/>
                      <w:szCs w:val="18"/>
                    </w:rPr>
                  </w:pPr>
                  <w:r>
                    <w:rPr>
                      <w:sz w:val="18"/>
                      <w:szCs w:val="18"/>
                    </w:rPr>
                    <w:t xml:space="preserve">Размер оплаченного </w:t>
                  </w:r>
                  <w:r>
                    <w:rPr>
                      <w:sz w:val="18"/>
                      <w:szCs w:val="18"/>
                    </w:rPr>
                    <w:lastRenderedPageBreak/>
                    <w:t>уставного капитала участника</w:t>
                  </w:r>
                </w:p>
              </w:tc>
              <w:tc>
                <w:tcPr>
                  <w:tcW w:w="933" w:type="dxa"/>
                  <w:tcBorders>
                    <w:top w:val="single" w:sz="4" w:space="0" w:color="auto"/>
                    <w:left w:val="single" w:sz="4" w:space="0" w:color="auto"/>
                    <w:bottom w:val="single" w:sz="4" w:space="0" w:color="auto"/>
                    <w:right w:val="single" w:sz="4" w:space="0" w:color="auto"/>
                  </w:tcBorders>
                </w:tcPr>
                <w:p w:rsidR="008174FC" w:rsidRDefault="008174FC">
                  <w:pPr>
                    <w:jc w:val="center"/>
                    <w:rPr>
                      <w:sz w:val="18"/>
                      <w:szCs w:val="18"/>
                    </w:rPr>
                  </w:pPr>
                </w:p>
              </w:tc>
              <w:tc>
                <w:tcPr>
                  <w:tcW w:w="1399"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Максимальный бал – 20</w:t>
                  </w:r>
                </w:p>
              </w:tc>
              <w:tc>
                <w:tcPr>
                  <w:tcW w:w="1807" w:type="dxa"/>
                  <w:tcBorders>
                    <w:top w:val="single" w:sz="4" w:space="0" w:color="auto"/>
                    <w:left w:val="single" w:sz="4" w:space="0" w:color="auto"/>
                    <w:bottom w:val="single" w:sz="4" w:space="0" w:color="auto"/>
                    <w:right w:val="single" w:sz="4" w:space="0" w:color="auto"/>
                  </w:tcBorders>
                  <w:vAlign w:val="center"/>
                  <w:hideMark/>
                </w:tcPr>
                <w:p w:rsidR="008174FC" w:rsidRDefault="008174FC">
                  <w:pPr>
                    <w:tabs>
                      <w:tab w:val="left" w:pos="2625"/>
                    </w:tabs>
                    <w:jc w:val="center"/>
                    <w:rPr>
                      <w:sz w:val="18"/>
                      <w:szCs w:val="18"/>
                    </w:rPr>
                  </w:pPr>
                  <w:r>
                    <w:rPr>
                      <w:sz w:val="18"/>
                      <w:szCs w:val="18"/>
                    </w:rPr>
                    <w:t xml:space="preserve">Оценивается сумма оплаченного </w:t>
                  </w:r>
                  <w:r>
                    <w:rPr>
                      <w:sz w:val="18"/>
                      <w:szCs w:val="18"/>
                    </w:rPr>
                    <w:lastRenderedPageBreak/>
                    <w:t>уставного капитала, действующей на момент подачи заявки</w:t>
                  </w:r>
                </w:p>
              </w:tc>
            </w:tr>
          </w:tbl>
          <w:p w:rsidR="008174FC" w:rsidRDefault="008174FC">
            <w:pPr>
              <w:jc w:val="both"/>
              <w:rPr>
                <w:sz w:val="16"/>
                <w:szCs w:val="16"/>
              </w:rPr>
            </w:pPr>
          </w:p>
          <w:p w:rsidR="008174FC" w:rsidRDefault="008174FC">
            <w:pPr>
              <w:jc w:val="both"/>
              <w:rPr>
                <w:sz w:val="20"/>
                <w:szCs w:val="20"/>
              </w:rPr>
            </w:pP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Порядок оценки и сопоставления заявок на участие в закупке</w:t>
            </w:r>
          </w:p>
        </w:tc>
        <w:tc>
          <w:tcPr>
            <w:tcW w:w="6661" w:type="dxa"/>
            <w:tcBorders>
              <w:top w:val="single" w:sz="4" w:space="0" w:color="auto"/>
              <w:left w:val="single" w:sz="4" w:space="0" w:color="auto"/>
              <w:bottom w:val="single" w:sz="4" w:space="0" w:color="auto"/>
              <w:right w:val="single" w:sz="4" w:space="0" w:color="auto"/>
            </w:tcBorders>
            <w:hideMark/>
          </w:tcPr>
          <w:p w:rsidR="008174FC" w:rsidRDefault="008174FC">
            <w:pPr>
              <w:autoSpaceDE w:val="0"/>
              <w:autoSpaceDN w:val="0"/>
              <w:adjustRightInd w:val="0"/>
              <w:jc w:val="both"/>
              <w:rPr>
                <w:sz w:val="20"/>
                <w:szCs w:val="20"/>
              </w:rPr>
            </w:pPr>
            <w:r>
              <w:rPr>
                <w:sz w:val="20"/>
                <w:szCs w:val="20"/>
              </w:rPr>
              <w:t>1. Оценка заявок осуществляется в следующем порядке.</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8174FC" w:rsidRDefault="008174FC" w:rsidP="00D879DC">
            <w:pPr>
              <w:numPr>
                <w:ilvl w:val="1"/>
                <w:numId w:val="2"/>
              </w:numPr>
              <w:tabs>
                <w:tab w:val="num" w:pos="0"/>
                <w:tab w:val="num" w:pos="720"/>
              </w:tabs>
              <w:autoSpaceDE w:val="0"/>
              <w:autoSpaceDN w:val="0"/>
              <w:adjustRightInd w:val="0"/>
              <w:ind w:left="0" w:firstLine="0"/>
              <w:jc w:val="both"/>
              <w:rPr>
                <w:sz w:val="20"/>
                <w:szCs w:val="20"/>
              </w:rPr>
            </w:pPr>
            <w:r>
              <w:rPr>
                <w:sz w:val="20"/>
                <w:szCs w:val="20"/>
              </w:rPr>
              <w:t xml:space="preserve">Присуждение каждой заявке порядкового номера по мере </w:t>
            </w:r>
            <w:proofErr w:type="gramStart"/>
            <w:r>
              <w:rPr>
                <w:sz w:val="20"/>
                <w:szCs w:val="20"/>
              </w:rPr>
              <w:t>уменьшения степени привлекательности предложения участника</w:t>
            </w:r>
            <w:proofErr w:type="gramEnd"/>
            <w:r>
              <w:rPr>
                <w:sz w:val="20"/>
                <w:szCs w:val="20"/>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«Цена договора», определяется по формуле:</w:t>
            </w:r>
          </w:p>
          <w:p w:rsidR="008174FC" w:rsidRDefault="008174FC">
            <w:pPr>
              <w:autoSpaceDE w:val="0"/>
              <w:autoSpaceDN w:val="0"/>
              <w:adjustRightInd w:val="0"/>
              <w:jc w:val="both"/>
              <w:rPr>
                <w:sz w:val="20"/>
                <w:szCs w:val="20"/>
              </w:rPr>
            </w:pPr>
            <w:r>
              <w:rPr>
                <w:sz w:val="20"/>
                <w:szCs w:val="20"/>
              </w:rPr>
              <w:t xml:space="preserve">В случае если </w:t>
            </w:r>
            <w:r>
              <w:rPr>
                <w:sz w:val="20"/>
                <w:szCs w:val="20"/>
                <w:lang w:val="en-US"/>
              </w:rPr>
              <w:t>Amin</w:t>
            </w:r>
            <w:r>
              <w:rPr>
                <w:sz w:val="20"/>
                <w:szCs w:val="20"/>
              </w:rPr>
              <w:t xml:space="preserve"> &gt; 0,</w:t>
            </w:r>
          </w:p>
          <w:p w:rsidR="008174FC" w:rsidRDefault="008174FC">
            <w:pPr>
              <w:autoSpaceDE w:val="0"/>
              <w:autoSpaceDN w:val="0"/>
              <w:adjustRightInd w:val="0"/>
              <w:jc w:val="center"/>
              <w:rPr>
                <w:sz w:val="20"/>
                <w:szCs w:val="20"/>
              </w:rPr>
            </w:pPr>
            <w:r>
              <w:rPr>
                <w:sz w:val="20"/>
                <w:szCs w:val="20"/>
              </w:rPr>
              <w:fldChar w:fldCharType="begin"/>
            </w:r>
            <w:r>
              <w:rPr>
                <w:sz w:val="20"/>
                <w:szCs w:val="20"/>
              </w:rPr>
              <w:instrText xml:space="preserve"> QUOTE </w:instrText>
            </w:r>
            <w:r w:rsidR="007D55F1">
              <w:rPr>
                <w:position w:val="-24"/>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33.75pt" equationxml="&lt;">
                  <v:imagedata r:id="rId6" o:title="" chromakey="white"/>
                </v:shape>
              </w:pict>
            </w:r>
            <w:r>
              <w:rPr>
                <w:sz w:val="20"/>
                <w:szCs w:val="20"/>
              </w:rPr>
              <w:instrText xml:space="preserve"> </w:instrText>
            </w:r>
            <w:r>
              <w:rPr>
                <w:sz w:val="20"/>
                <w:szCs w:val="20"/>
              </w:rPr>
              <w:fldChar w:fldCharType="separate"/>
            </w:r>
            <w:r w:rsidR="007D55F1">
              <w:rPr>
                <w:position w:val="-24"/>
                <w:sz w:val="20"/>
                <w:szCs w:val="20"/>
              </w:rPr>
              <w:pict>
                <v:shape id="_x0000_i1026" type="#_x0000_t75" style="width:137.25pt;height:33.75pt" equationxml="&lt;">
                  <v:imagedata r:id="rId6" o:title="" chromakey="white"/>
                </v:shape>
              </w:pict>
            </w:r>
            <w:r>
              <w:rPr>
                <w:sz w:val="20"/>
                <w:szCs w:val="20"/>
              </w:rPr>
              <w:fldChar w:fldCharType="end"/>
            </w:r>
            <w:r>
              <w:rPr>
                <w:sz w:val="20"/>
                <w:szCs w:val="20"/>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Rai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r>
              <w:rPr>
                <w:sz w:val="20"/>
                <w:szCs w:val="20"/>
              </w:rPr>
              <w:t>Amin</w:t>
            </w:r>
            <w:proofErr w:type="spellEnd"/>
            <w:r>
              <w:rPr>
                <w:sz w:val="20"/>
                <w:szCs w:val="20"/>
              </w:rPr>
              <w:t xml:space="preserve"> – минимальное предложение из предложений по критерию оценка, сделанных участниками конкурентной закупки;</w:t>
            </w:r>
          </w:p>
          <w:p w:rsidR="008174FC" w:rsidRDefault="008174FC">
            <w:pPr>
              <w:autoSpaceDE w:val="0"/>
              <w:autoSpaceDN w:val="0"/>
              <w:adjustRightInd w:val="0"/>
              <w:jc w:val="both"/>
              <w:rPr>
                <w:sz w:val="20"/>
                <w:szCs w:val="20"/>
              </w:rPr>
            </w:pPr>
            <w:proofErr w:type="spellStart"/>
            <w:r>
              <w:rPr>
                <w:sz w:val="20"/>
                <w:szCs w:val="20"/>
              </w:rPr>
              <w:t>Ai</w:t>
            </w:r>
            <w:proofErr w:type="spellEnd"/>
            <w:r>
              <w:rPr>
                <w:sz w:val="20"/>
                <w:szCs w:val="20"/>
              </w:rPr>
              <w:t xml:space="preserve"> – предложение участника закупки, </w:t>
            </w:r>
            <w:proofErr w:type="gramStart"/>
            <w:r>
              <w:rPr>
                <w:sz w:val="20"/>
                <w:szCs w:val="20"/>
              </w:rPr>
              <w:t>предложенная</w:t>
            </w:r>
            <w:proofErr w:type="gramEnd"/>
            <w:r>
              <w:rPr>
                <w:sz w:val="20"/>
                <w:szCs w:val="20"/>
              </w:rPr>
              <w:t xml:space="preserve"> i-м участником.</w:t>
            </w:r>
          </w:p>
          <w:p w:rsidR="008174FC" w:rsidRDefault="008174FC">
            <w:pPr>
              <w:autoSpaceDE w:val="0"/>
              <w:autoSpaceDN w:val="0"/>
              <w:adjustRightInd w:val="0"/>
              <w:jc w:val="both"/>
              <w:rPr>
                <w:sz w:val="20"/>
                <w:szCs w:val="20"/>
              </w:rPr>
            </w:pPr>
            <w:r>
              <w:rPr>
                <w:sz w:val="20"/>
                <w:szCs w:val="20"/>
              </w:rPr>
              <w:t xml:space="preserve">В случае если </w:t>
            </w:r>
            <w:proofErr w:type="spellStart"/>
            <w:r>
              <w:rPr>
                <w:sz w:val="20"/>
                <w:szCs w:val="20"/>
              </w:rPr>
              <w:t>Amin</w:t>
            </w:r>
            <w:proofErr w:type="spellEnd"/>
            <w:r>
              <w:rPr>
                <w:sz w:val="20"/>
                <w:szCs w:val="20"/>
              </w:rPr>
              <w:t xml:space="preserve"> &lt; 0,</w:t>
            </w:r>
          </w:p>
          <w:p w:rsidR="008174FC" w:rsidRDefault="008174FC">
            <w:pPr>
              <w:pStyle w:val="ConsPlusNonformat"/>
              <w:widowControl/>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QUOTE </w:instrText>
            </w:r>
            <w:r w:rsidR="007D55F1">
              <w:rPr>
                <w:position w:val="-24"/>
              </w:rPr>
              <w:pict>
                <v:shape id="_x0000_i1027" type="#_x0000_t75" style="width:172.5pt;height:34.5pt" equationxml="&lt;">
                  <v:imagedata r:id="rId7" o:title="" chromakey="white"/>
                </v:shape>
              </w:pict>
            </w:r>
            <w:r>
              <w:rPr>
                <w:rFonts w:ascii="Times New Roman" w:hAnsi="Times New Roman" w:cs="Times New Roman"/>
              </w:rPr>
              <w:instrText xml:space="preserve"> </w:instrText>
            </w:r>
            <w:r>
              <w:rPr>
                <w:rFonts w:ascii="Times New Roman" w:hAnsi="Times New Roman" w:cs="Times New Roman"/>
              </w:rPr>
              <w:fldChar w:fldCharType="separate"/>
            </w:r>
            <w:r w:rsidR="007D55F1">
              <w:rPr>
                <w:position w:val="-24"/>
              </w:rPr>
              <w:pict>
                <v:shape id="_x0000_i1028" type="#_x0000_t75" style="width:172.5pt;height:34.5pt" equationxml="&lt;">
                  <v:imagedata r:id="rId7" o:title="" chromakey="white"/>
                </v:shape>
              </w:pict>
            </w:r>
            <w:r>
              <w:rPr>
                <w:rFonts w:ascii="Times New Roman" w:hAnsi="Times New Roman" w:cs="Times New Roman"/>
              </w:rPr>
              <w:fldChar w:fldCharType="end"/>
            </w:r>
            <w:r>
              <w:rPr>
                <w:rFonts w:ascii="Times New Roman" w:hAnsi="Times New Roman" w:cs="Times New Roman"/>
              </w:rPr>
              <w:t>,</w: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r>
              <w:rPr>
                <w:sz w:val="20"/>
                <w:szCs w:val="20"/>
                <w:lang w:val="en-US"/>
              </w:rPr>
              <w:t>Amax</w:t>
            </w:r>
            <w:r>
              <w:rPr>
                <w:sz w:val="20"/>
                <w:szCs w:val="20"/>
              </w:rPr>
              <w:t xml:space="preserve"> – максимальное предложение из предложений по критерию, сделанных участниками конкурентной закупки.</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поставки (выполнения работ, оказания услуг)», определяется по формуле:</w:t>
            </w:r>
          </w:p>
          <w:p w:rsidR="008174FC" w:rsidRDefault="007D55F1">
            <w:pPr>
              <w:jc w:val="center"/>
              <w:rPr>
                <w:sz w:val="20"/>
                <w:szCs w:val="20"/>
              </w:rPr>
            </w:pPr>
            <w:r>
              <w:rPr>
                <w:sz w:val="20"/>
                <w:szCs w:val="20"/>
              </w:rPr>
              <w:pict>
                <v:shape id="_x0000_i1029" type="#_x0000_t75" style="width:197.25pt;height:40.5pt" equationxml="&lt;">
                  <v:imagedata r:id="rId8" o:title="" chromakey="white"/>
                </v:shape>
              </w:pict>
            </w:r>
          </w:p>
          <w:p w:rsidR="008174FC" w:rsidRDefault="008174FC">
            <w:pPr>
              <w:autoSpaceDE w:val="0"/>
              <w:autoSpaceDN w:val="0"/>
              <w:adjustRightInd w:val="0"/>
              <w:jc w:val="both"/>
              <w:rPr>
                <w:sz w:val="20"/>
                <w:szCs w:val="20"/>
              </w:rPr>
            </w:pPr>
            <w:r>
              <w:rPr>
                <w:sz w:val="20"/>
                <w:szCs w:val="20"/>
              </w:rPr>
              <w:t>где:</w:t>
            </w:r>
          </w:p>
          <w:p w:rsidR="008174FC" w:rsidRDefault="008174FC">
            <w:pPr>
              <w:autoSpaceDE w:val="0"/>
              <w:autoSpaceDN w:val="0"/>
              <w:adjustRightInd w:val="0"/>
              <w:jc w:val="both"/>
              <w:rPr>
                <w:sz w:val="20"/>
                <w:szCs w:val="20"/>
              </w:rPr>
            </w:pPr>
            <w:proofErr w:type="spellStart"/>
            <w:r>
              <w:rPr>
                <w:sz w:val="20"/>
                <w:szCs w:val="20"/>
              </w:rPr>
              <w:t>R</w:t>
            </w:r>
            <w:proofErr w:type="gramStart"/>
            <w:r>
              <w:rPr>
                <w:sz w:val="20"/>
                <w:szCs w:val="20"/>
              </w:rPr>
              <w:t>в</w:t>
            </w:r>
            <w:proofErr w:type="gramEnd"/>
            <w:r>
              <w:rPr>
                <w:sz w:val="20"/>
                <w:szCs w:val="20"/>
              </w:rPr>
              <w:t>i</w:t>
            </w:r>
            <w:proofErr w:type="spellEnd"/>
            <w:r>
              <w:rPr>
                <w:sz w:val="20"/>
                <w:szCs w:val="20"/>
              </w:rPr>
              <w:t xml:space="preserve"> – рейтинг, присуждаемый i-й заявке по указанному критерию;</w:t>
            </w:r>
          </w:p>
          <w:p w:rsidR="008174FC" w:rsidRDefault="008174FC">
            <w:pPr>
              <w:autoSpaceDE w:val="0"/>
              <w:autoSpaceDN w:val="0"/>
              <w:adjustRightInd w:val="0"/>
              <w:jc w:val="both"/>
              <w:rPr>
                <w:sz w:val="20"/>
                <w:szCs w:val="20"/>
              </w:rPr>
            </w:pPr>
            <w:proofErr w:type="spellStart"/>
            <w:proofErr w:type="gramStart"/>
            <w:r>
              <w:rPr>
                <w:sz w:val="20"/>
                <w:szCs w:val="20"/>
              </w:rPr>
              <w:t>В</w:t>
            </w:r>
            <w:proofErr w:type="gramEnd"/>
            <w:r>
              <w:rPr>
                <w:sz w:val="20"/>
                <w:szCs w:val="20"/>
              </w:rPr>
              <w:t>max</w:t>
            </w:r>
            <w:proofErr w:type="spellEnd"/>
            <w:r>
              <w:rPr>
                <w:sz w:val="20"/>
                <w:szCs w:val="20"/>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proofErr w:type="gramStart"/>
            <w:r>
              <w:rPr>
                <w:sz w:val="20"/>
                <w:szCs w:val="20"/>
              </w:rPr>
              <w:t>В</w:t>
            </w:r>
            <w:proofErr w:type="gramEnd"/>
            <w:r>
              <w:rPr>
                <w:sz w:val="20"/>
                <w:szCs w:val="20"/>
              </w:rPr>
              <w:t>min</w:t>
            </w:r>
            <w:proofErr w:type="spellEnd"/>
            <w:r>
              <w:rPr>
                <w:sz w:val="20"/>
                <w:szCs w:val="20"/>
              </w:rPr>
              <w:t xml:space="preserve"> – минимальный срок поставки (выполнения работ, оказания услуг), установленный заказчиком в документации, в единицах измерения срока </w:t>
            </w:r>
            <w:r>
              <w:rPr>
                <w:sz w:val="20"/>
                <w:szCs w:val="20"/>
              </w:rPr>
              <w:lastRenderedPageBreak/>
              <w:t>(периода) поставки (количество лет, кварталов, месяцев, недель, дней, часов) с даты заключения договора;</w:t>
            </w:r>
          </w:p>
          <w:p w:rsidR="008174FC" w:rsidRDefault="008174FC">
            <w:pPr>
              <w:autoSpaceDE w:val="0"/>
              <w:autoSpaceDN w:val="0"/>
              <w:adjustRightInd w:val="0"/>
              <w:jc w:val="both"/>
              <w:rPr>
                <w:sz w:val="20"/>
                <w:szCs w:val="20"/>
              </w:rPr>
            </w:pPr>
            <w:proofErr w:type="spellStart"/>
            <w:proofErr w:type="gramStart"/>
            <w:r>
              <w:rPr>
                <w:sz w:val="20"/>
                <w:szCs w:val="20"/>
              </w:rPr>
              <w:t>Вi</w:t>
            </w:r>
            <w:proofErr w:type="spellEnd"/>
            <w:r>
              <w:rPr>
                <w:sz w:val="20"/>
                <w:szCs w:val="20"/>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8174FC" w:rsidRDefault="008174FC" w:rsidP="00D879DC">
            <w:pPr>
              <w:numPr>
                <w:ilvl w:val="1"/>
                <w:numId w:val="2"/>
              </w:numPr>
              <w:tabs>
                <w:tab w:val="num" w:pos="0"/>
              </w:tabs>
              <w:autoSpaceDE w:val="0"/>
              <w:autoSpaceDN w:val="0"/>
              <w:adjustRightInd w:val="0"/>
              <w:ind w:left="0" w:firstLine="0"/>
              <w:jc w:val="both"/>
              <w:rPr>
                <w:sz w:val="20"/>
                <w:szCs w:val="20"/>
              </w:rPr>
            </w:pPr>
            <w:r>
              <w:rPr>
                <w:sz w:val="20"/>
                <w:szCs w:val="20"/>
              </w:rPr>
              <w:t>Рейтинг, присуждаемый заявке по критерию «Срок гарантии на товар (результат работ, результат услуг)», определяется по формуле</w:t>
            </w:r>
          </w:p>
          <w:p w:rsidR="008174FC" w:rsidRDefault="007D55F1">
            <w:pPr>
              <w:jc w:val="center"/>
              <w:rPr>
                <w:sz w:val="20"/>
                <w:szCs w:val="20"/>
              </w:rPr>
            </w:pPr>
            <w:r>
              <w:rPr>
                <w:sz w:val="20"/>
                <w:szCs w:val="20"/>
              </w:rPr>
              <w:pict>
                <v:shape id="_x0000_i1030" type="#_x0000_t75" style="width:113.25pt;height:40.5pt" equationxml="&lt;">
                  <v:imagedata r:id="rId9" o:title="" chromakey="white"/>
                </v:shape>
              </w:pict>
            </w:r>
          </w:p>
          <w:p w:rsidR="008174FC" w:rsidRDefault="008174FC">
            <w:pPr>
              <w:rPr>
                <w:sz w:val="20"/>
                <w:szCs w:val="20"/>
              </w:rPr>
            </w:pPr>
            <w:r>
              <w:rPr>
                <w:sz w:val="20"/>
                <w:szCs w:val="20"/>
              </w:rPr>
              <w:t>где:</w:t>
            </w:r>
          </w:p>
          <w:p w:rsidR="008174FC" w:rsidRDefault="008174FC">
            <w:pPr>
              <w:rPr>
                <w:sz w:val="20"/>
                <w:szCs w:val="20"/>
              </w:rPr>
            </w:pPr>
            <w:proofErr w:type="spellStart"/>
            <w:r>
              <w:rPr>
                <w:sz w:val="20"/>
                <w:szCs w:val="20"/>
              </w:rPr>
              <w:t>R</w:t>
            </w:r>
            <w:proofErr w:type="gramStart"/>
            <w:r>
              <w:rPr>
                <w:sz w:val="20"/>
                <w:szCs w:val="20"/>
              </w:rPr>
              <w:t>с</w:t>
            </w:r>
            <w:proofErr w:type="gramEnd"/>
            <w:r>
              <w:rPr>
                <w:sz w:val="20"/>
                <w:szCs w:val="20"/>
              </w:rPr>
              <w:t>i</w:t>
            </w:r>
            <w:proofErr w:type="spellEnd"/>
            <w:r>
              <w:rPr>
                <w:sz w:val="20"/>
                <w:szCs w:val="20"/>
              </w:rPr>
              <w:t xml:space="preserve"> - рейтинг, присуждаемый i-й заявке по указанному критерию;</w:t>
            </w:r>
          </w:p>
          <w:p w:rsidR="008174FC" w:rsidRDefault="008174FC">
            <w:pPr>
              <w:rPr>
                <w:sz w:val="20"/>
                <w:szCs w:val="20"/>
              </w:rPr>
            </w:pPr>
            <w:proofErr w:type="spellStart"/>
            <w:r>
              <w:rPr>
                <w:sz w:val="20"/>
                <w:szCs w:val="20"/>
                <w:lang w:val="en-US"/>
              </w:rPr>
              <w:t>Cmin</w:t>
            </w:r>
            <w:proofErr w:type="spellEnd"/>
            <w:r>
              <w:rPr>
                <w:sz w:val="20"/>
                <w:szCs w:val="20"/>
              </w:rPr>
              <w:t xml:space="preserve"> - минимальный срок предоставления гарантии качества товара, работ, услуг, установленный заказчиком в документации о закупке;</w:t>
            </w:r>
          </w:p>
          <w:p w:rsidR="008174FC" w:rsidRDefault="008174FC">
            <w:pPr>
              <w:rPr>
                <w:sz w:val="20"/>
                <w:szCs w:val="20"/>
              </w:rPr>
            </w:pPr>
            <w:r>
              <w:rPr>
                <w:sz w:val="20"/>
                <w:szCs w:val="20"/>
                <w:lang w:val="en-US"/>
              </w:rPr>
              <w:t>Ci</w:t>
            </w:r>
            <w:r>
              <w:rPr>
                <w:sz w:val="20"/>
                <w:szCs w:val="20"/>
              </w:rPr>
              <w:t xml:space="preserve"> - предложение i-</w:t>
            </w:r>
            <w:proofErr w:type="spellStart"/>
            <w:r>
              <w:rPr>
                <w:sz w:val="20"/>
                <w:szCs w:val="20"/>
              </w:rPr>
              <w:t>го</w:t>
            </w:r>
            <w:proofErr w:type="spellEnd"/>
            <w:r>
              <w:rPr>
                <w:sz w:val="20"/>
                <w:szCs w:val="20"/>
              </w:rPr>
              <w:t xml:space="preserve"> участника по сроку гарантии качества товара, работ, услуг.</w:t>
            </w:r>
          </w:p>
          <w:p w:rsidR="008174FC" w:rsidRDefault="008174FC">
            <w:pPr>
              <w:jc w:val="both"/>
              <w:rPr>
                <w:sz w:val="20"/>
                <w:szCs w:val="20"/>
              </w:rPr>
            </w:pPr>
            <w:r>
              <w:rPr>
                <w:sz w:val="20"/>
                <w:szCs w:val="20"/>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8174FC" w:rsidRDefault="008174FC">
            <w:pPr>
              <w:jc w:val="both"/>
              <w:rPr>
                <w:sz w:val="20"/>
                <w:szCs w:val="20"/>
              </w:rPr>
            </w:pPr>
            <w:r>
              <w:rPr>
                <w:sz w:val="20"/>
                <w:szCs w:val="20"/>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8174FC" w:rsidRDefault="008174FC">
            <w:pPr>
              <w:jc w:val="both"/>
              <w:rPr>
                <w:sz w:val="20"/>
                <w:szCs w:val="20"/>
              </w:rPr>
            </w:pPr>
            <w:r>
              <w:rPr>
                <w:sz w:val="20"/>
                <w:szCs w:val="20"/>
              </w:rPr>
              <w:t>2. 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8174FC" w:rsidRDefault="008174FC">
            <w:pPr>
              <w:jc w:val="both"/>
              <w:rPr>
                <w:sz w:val="20"/>
                <w:szCs w:val="20"/>
              </w:rPr>
            </w:pPr>
            <w:r>
              <w:rPr>
                <w:sz w:val="20"/>
                <w:szCs w:val="20"/>
              </w:rPr>
              <w:t>3. Закупочная комиссия вправе не определять победителя, в случае, если по результатам оценки заявок ни одна из заявок не получит в сумме более 25 баллов.</w:t>
            </w:r>
          </w:p>
        </w:tc>
      </w:tr>
      <w:tr w:rsidR="008174FC" w:rsidTr="007D55F1">
        <w:trPr>
          <w:jc w:val="center"/>
        </w:trPr>
        <w:tc>
          <w:tcPr>
            <w:tcW w:w="442" w:type="dxa"/>
            <w:tcBorders>
              <w:top w:val="single" w:sz="4" w:space="0" w:color="auto"/>
              <w:left w:val="single" w:sz="4" w:space="0" w:color="auto"/>
              <w:bottom w:val="single" w:sz="4" w:space="0" w:color="auto"/>
              <w:right w:val="single" w:sz="4" w:space="0" w:color="auto"/>
            </w:tcBorders>
          </w:tcPr>
          <w:p w:rsidR="008174FC" w:rsidRDefault="008174FC" w:rsidP="00D879DC">
            <w:pPr>
              <w:numPr>
                <w:ilvl w:val="0"/>
                <w:numId w:val="1"/>
              </w:numPr>
              <w:ind w:left="0" w:firstLine="0"/>
              <w:jc w:val="center"/>
              <w:rPr>
                <w:sz w:val="20"/>
                <w:szCs w:val="20"/>
              </w:rPr>
            </w:pPr>
          </w:p>
        </w:tc>
        <w:tc>
          <w:tcPr>
            <w:tcW w:w="2644" w:type="dxa"/>
            <w:tcBorders>
              <w:top w:val="single" w:sz="4" w:space="0" w:color="auto"/>
              <w:left w:val="single" w:sz="4" w:space="0" w:color="auto"/>
              <w:bottom w:val="single" w:sz="4" w:space="0" w:color="auto"/>
              <w:right w:val="single" w:sz="4" w:space="0" w:color="auto"/>
            </w:tcBorders>
            <w:hideMark/>
          </w:tcPr>
          <w:p w:rsidR="008174FC" w:rsidRDefault="008174FC">
            <w:pPr>
              <w:jc w:val="both"/>
              <w:rPr>
                <w:sz w:val="20"/>
                <w:szCs w:val="20"/>
              </w:rPr>
            </w:pPr>
            <w:r>
              <w:rPr>
                <w:sz w:val="20"/>
                <w:szCs w:val="20"/>
              </w:rPr>
              <w:t>Примечание:</w:t>
            </w:r>
          </w:p>
        </w:tc>
        <w:tc>
          <w:tcPr>
            <w:tcW w:w="6661" w:type="dxa"/>
            <w:tcBorders>
              <w:top w:val="single" w:sz="4" w:space="0" w:color="auto"/>
              <w:left w:val="single" w:sz="4" w:space="0" w:color="auto"/>
              <w:bottom w:val="single" w:sz="4" w:space="0" w:color="auto"/>
              <w:right w:val="single" w:sz="4" w:space="0" w:color="auto"/>
            </w:tcBorders>
            <w:hideMark/>
          </w:tcPr>
          <w:p w:rsidR="008174FC" w:rsidRPr="004D02EB" w:rsidRDefault="008174FC" w:rsidP="004D02EB">
            <w:pPr>
              <w:jc w:val="both"/>
              <w:rPr>
                <w:sz w:val="20"/>
                <w:szCs w:val="20"/>
              </w:rPr>
            </w:pPr>
            <w:r>
              <w:rPr>
                <w:sz w:val="20"/>
                <w:szCs w:val="20"/>
              </w:rPr>
              <w:t>Положение о закупке товаров,</w:t>
            </w:r>
            <w:r w:rsidR="004D02EB">
              <w:rPr>
                <w:sz w:val="20"/>
                <w:szCs w:val="20"/>
              </w:rPr>
              <w:t xml:space="preserve"> работ, услуг ООО «Импульс» доступно на  сайте ООО «Импульс» - </w:t>
            </w:r>
            <w:r w:rsidR="004D02EB">
              <w:rPr>
                <w:sz w:val="20"/>
                <w:szCs w:val="20"/>
                <w:lang w:val="en-US"/>
              </w:rPr>
              <w:t>www</w:t>
            </w:r>
            <w:r w:rsidR="004D02EB" w:rsidRPr="004D02EB">
              <w:rPr>
                <w:sz w:val="20"/>
                <w:szCs w:val="20"/>
              </w:rPr>
              <w:t xml:space="preserve">/ </w:t>
            </w:r>
            <w:proofErr w:type="spellStart"/>
            <w:r w:rsidR="004D02EB">
              <w:rPr>
                <w:sz w:val="20"/>
                <w:szCs w:val="20"/>
                <w:lang w:val="en-US"/>
              </w:rPr>
              <w:t>impuls</w:t>
            </w:r>
            <w:proofErr w:type="spellEnd"/>
            <w:r w:rsidR="004D02EB" w:rsidRPr="004D02EB">
              <w:rPr>
                <w:sz w:val="20"/>
                <w:szCs w:val="20"/>
              </w:rPr>
              <w:t>-</w:t>
            </w:r>
            <w:proofErr w:type="spellStart"/>
            <w:r w:rsidR="004D02EB">
              <w:rPr>
                <w:sz w:val="20"/>
                <w:szCs w:val="20"/>
                <w:lang w:val="en-US"/>
              </w:rPr>
              <w:t>vl</w:t>
            </w:r>
            <w:proofErr w:type="spellEnd"/>
            <w:r w:rsidR="004D02EB" w:rsidRPr="004D02EB">
              <w:rPr>
                <w:sz w:val="20"/>
                <w:szCs w:val="20"/>
              </w:rPr>
              <w:t>.</w:t>
            </w:r>
            <w:proofErr w:type="spellStart"/>
            <w:r w:rsidR="004D02EB">
              <w:rPr>
                <w:sz w:val="20"/>
                <w:szCs w:val="20"/>
                <w:lang w:val="en-US"/>
              </w:rPr>
              <w:t>ru</w:t>
            </w:r>
            <w:proofErr w:type="spellEnd"/>
          </w:p>
        </w:tc>
      </w:tr>
    </w:tbl>
    <w:p w:rsidR="008174FC" w:rsidRDefault="008174FC" w:rsidP="008174FC">
      <w:pPr>
        <w:jc w:val="both"/>
      </w:pPr>
    </w:p>
    <w:p w:rsidR="00003AEC" w:rsidRDefault="00003AEC"/>
    <w:sectPr w:rsidR="00003A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C2290"/>
    <w:multiLevelType w:val="hybridMultilevel"/>
    <w:tmpl w:val="64BE47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1437A9"/>
    <w:multiLevelType w:val="hybridMultilevel"/>
    <w:tmpl w:val="28F210DA"/>
    <w:lvl w:ilvl="0" w:tplc="4F8E6EB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47B373C"/>
    <w:multiLevelType w:val="hybridMultilevel"/>
    <w:tmpl w:val="4A32DC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4FC"/>
    <w:rsid w:val="00003AEC"/>
    <w:rsid w:val="00151EFC"/>
    <w:rsid w:val="00482F6C"/>
    <w:rsid w:val="004D02EB"/>
    <w:rsid w:val="00772168"/>
    <w:rsid w:val="007D55F1"/>
    <w:rsid w:val="008174FC"/>
    <w:rsid w:val="009022B7"/>
    <w:rsid w:val="00A56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74FC"/>
    <w:rPr>
      <w:color w:val="0000FF"/>
      <w:u w:val="single"/>
    </w:rPr>
  </w:style>
  <w:style w:type="paragraph" w:customStyle="1" w:styleId="ConsPlusNonformat">
    <w:name w:val="ConsPlusNonformat"/>
    <w:uiPriority w:val="99"/>
    <w:rsid w:val="008174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772168"/>
    <w:rPr>
      <w:rFonts w:ascii="Arial" w:eastAsia="Times New Roman" w:hAnsi="Arial" w:cs="Arial"/>
      <w:sz w:val="20"/>
      <w:szCs w:val="20"/>
      <w:lang w:eastAsia="ru-RU"/>
    </w:rPr>
  </w:style>
  <w:style w:type="paragraph" w:customStyle="1" w:styleId="ConsPlusNormal0">
    <w:name w:val="ConsPlusNormal"/>
    <w:link w:val="ConsPlusNormal"/>
    <w:qFormat/>
    <w:rsid w:val="00772168"/>
    <w:pPr>
      <w:widowControl w:val="0"/>
      <w:autoSpaceDE w:val="0"/>
      <w:autoSpaceDN w:val="0"/>
      <w:adjustRightInd w:val="0"/>
      <w:spacing w:after="0" w:line="240" w:lineRule="auto"/>
      <w:ind w:firstLine="720"/>
      <w:contextualSpacing/>
    </w:pPr>
    <w:rPr>
      <w:rFonts w:ascii="Arial" w:eastAsia="Times New Roman" w:hAnsi="Arial" w:cs="Arial"/>
      <w:sz w:val="20"/>
      <w:szCs w:val="20"/>
      <w:lang w:eastAsia="ru-RU"/>
    </w:rPr>
  </w:style>
  <w:style w:type="paragraph" w:customStyle="1" w:styleId="3">
    <w:name w:val="Стиль3 Знак Знак"/>
    <w:basedOn w:val="2"/>
    <w:uiPriority w:val="99"/>
    <w:qFormat/>
    <w:rsid w:val="00482F6C"/>
    <w:pPr>
      <w:widowControl w:val="0"/>
      <w:tabs>
        <w:tab w:val="num" w:pos="227"/>
      </w:tabs>
      <w:adjustRightInd w:val="0"/>
      <w:spacing w:before="120" w:after="0" w:line="240" w:lineRule="auto"/>
      <w:ind w:left="0"/>
      <w:contextualSpacing/>
      <w:jc w:val="both"/>
    </w:pPr>
    <w:rPr>
      <w:szCs w:val="20"/>
    </w:rPr>
  </w:style>
  <w:style w:type="paragraph" w:styleId="2">
    <w:name w:val="Body Text Indent 2"/>
    <w:basedOn w:val="a"/>
    <w:link w:val="20"/>
    <w:uiPriority w:val="99"/>
    <w:semiHidden/>
    <w:unhideWhenUsed/>
    <w:rsid w:val="00482F6C"/>
    <w:pPr>
      <w:spacing w:after="120" w:line="480" w:lineRule="auto"/>
      <w:ind w:left="283"/>
    </w:pPr>
  </w:style>
  <w:style w:type="character" w:customStyle="1" w:styleId="20">
    <w:name w:val="Основной текст с отступом 2 Знак"/>
    <w:basedOn w:val="a0"/>
    <w:link w:val="2"/>
    <w:uiPriority w:val="99"/>
    <w:semiHidden/>
    <w:rsid w:val="00482F6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74FC"/>
    <w:rPr>
      <w:color w:val="0000FF"/>
      <w:u w:val="single"/>
    </w:rPr>
  </w:style>
  <w:style w:type="paragraph" w:customStyle="1" w:styleId="ConsPlusNonformat">
    <w:name w:val="ConsPlusNonformat"/>
    <w:uiPriority w:val="99"/>
    <w:rsid w:val="008174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772168"/>
    <w:rPr>
      <w:rFonts w:ascii="Arial" w:eastAsia="Times New Roman" w:hAnsi="Arial" w:cs="Arial"/>
      <w:sz w:val="20"/>
      <w:szCs w:val="20"/>
      <w:lang w:eastAsia="ru-RU"/>
    </w:rPr>
  </w:style>
  <w:style w:type="paragraph" w:customStyle="1" w:styleId="ConsPlusNormal0">
    <w:name w:val="ConsPlusNormal"/>
    <w:link w:val="ConsPlusNormal"/>
    <w:qFormat/>
    <w:rsid w:val="00772168"/>
    <w:pPr>
      <w:widowControl w:val="0"/>
      <w:autoSpaceDE w:val="0"/>
      <w:autoSpaceDN w:val="0"/>
      <w:adjustRightInd w:val="0"/>
      <w:spacing w:after="0" w:line="240" w:lineRule="auto"/>
      <w:ind w:firstLine="720"/>
      <w:contextualSpacing/>
    </w:pPr>
    <w:rPr>
      <w:rFonts w:ascii="Arial" w:eastAsia="Times New Roman" w:hAnsi="Arial" w:cs="Arial"/>
      <w:sz w:val="20"/>
      <w:szCs w:val="20"/>
      <w:lang w:eastAsia="ru-RU"/>
    </w:rPr>
  </w:style>
  <w:style w:type="paragraph" w:customStyle="1" w:styleId="3">
    <w:name w:val="Стиль3 Знак Знак"/>
    <w:basedOn w:val="2"/>
    <w:uiPriority w:val="99"/>
    <w:qFormat/>
    <w:rsid w:val="00482F6C"/>
    <w:pPr>
      <w:widowControl w:val="0"/>
      <w:tabs>
        <w:tab w:val="num" w:pos="227"/>
      </w:tabs>
      <w:adjustRightInd w:val="0"/>
      <w:spacing w:before="120" w:after="0" w:line="240" w:lineRule="auto"/>
      <w:ind w:left="0"/>
      <w:contextualSpacing/>
      <w:jc w:val="both"/>
    </w:pPr>
    <w:rPr>
      <w:szCs w:val="20"/>
    </w:rPr>
  </w:style>
  <w:style w:type="paragraph" w:styleId="2">
    <w:name w:val="Body Text Indent 2"/>
    <w:basedOn w:val="a"/>
    <w:link w:val="20"/>
    <w:uiPriority w:val="99"/>
    <w:semiHidden/>
    <w:unhideWhenUsed/>
    <w:rsid w:val="00482F6C"/>
    <w:pPr>
      <w:spacing w:after="120" w:line="480" w:lineRule="auto"/>
      <w:ind w:left="283"/>
    </w:pPr>
  </w:style>
  <w:style w:type="character" w:customStyle="1" w:styleId="20">
    <w:name w:val="Основной текст с отступом 2 Знак"/>
    <w:basedOn w:val="a0"/>
    <w:link w:val="2"/>
    <w:uiPriority w:val="99"/>
    <w:semiHidden/>
    <w:rsid w:val="00482F6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534401">
      <w:bodyDiv w:val="1"/>
      <w:marLeft w:val="0"/>
      <w:marRight w:val="0"/>
      <w:marTop w:val="0"/>
      <w:marBottom w:val="0"/>
      <w:divBdr>
        <w:top w:val="none" w:sz="0" w:space="0" w:color="auto"/>
        <w:left w:val="none" w:sz="0" w:space="0" w:color="auto"/>
        <w:bottom w:val="none" w:sz="0" w:space="0" w:color="auto"/>
        <w:right w:val="none" w:sz="0" w:space="0" w:color="auto"/>
      </w:divBdr>
    </w:div>
    <w:div w:id="1729298583">
      <w:bodyDiv w:val="1"/>
      <w:marLeft w:val="0"/>
      <w:marRight w:val="0"/>
      <w:marTop w:val="0"/>
      <w:marBottom w:val="0"/>
      <w:divBdr>
        <w:top w:val="none" w:sz="0" w:space="0" w:color="auto"/>
        <w:left w:val="none" w:sz="0" w:space="0" w:color="auto"/>
        <w:bottom w:val="none" w:sz="0" w:space="0" w:color="auto"/>
        <w:right w:val="none" w:sz="0" w:space="0" w:color="auto"/>
      </w:divBdr>
    </w:div>
    <w:div w:id="1874075837">
      <w:bodyDiv w:val="1"/>
      <w:marLeft w:val="0"/>
      <w:marRight w:val="0"/>
      <w:marTop w:val="0"/>
      <w:marBottom w:val="0"/>
      <w:divBdr>
        <w:top w:val="none" w:sz="0" w:space="0" w:color="auto"/>
        <w:left w:val="none" w:sz="0" w:space="0" w:color="auto"/>
        <w:bottom w:val="none" w:sz="0" w:space="0" w:color="auto"/>
        <w:right w:val="none" w:sz="0" w:space="0" w:color="auto"/>
      </w:divBdr>
    </w:div>
    <w:div w:id="214323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1591</Words>
  <Characters>9074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2019-05-24T07:01:00Z</dcterms:created>
  <dcterms:modified xsi:type="dcterms:W3CDTF">2019-05-28T06:14:00Z</dcterms:modified>
</cp:coreProperties>
</file>